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2" w:rsidRDefault="008C02C2">
      <w:pPr>
        <w:jc w:val="right"/>
        <w:rPr>
          <w:rFonts w:ascii="Cooper Black" w:hAnsi="Cooper Black"/>
          <w:b/>
          <w:sz w:val="52"/>
        </w:rPr>
        <w:sectPr w:rsidR="008C02C2" w:rsidSect="004D11AE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701" w:right="1134" w:bottom="1701" w:left="1134" w:header="708" w:footer="708" w:gutter="0"/>
          <w:cols w:space="708"/>
          <w:titlePg/>
        </w:sectPr>
      </w:pPr>
    </w:p>
    <w:p w:rsidR="008C02C2" w:rsidRDefault="007D2A8D">
      <w:pPr>
        <w:rPr>
          <w:rFonts w:ascii="Cooper Black" w:hAnsi="Cooper Black"/>
          <w:b/>
        </w:rPr>
      </w:pPr>
      <w:r>
        <w:rPr>
          <w:rFonts w:ascii="Cooper Black" w:hAnsi="Cooper Black"/>
          <w:b/>
        </w:rPr>
        <w:lastRenderedPageBreak/>
        <w:t>2011-2012</w:t>
      </w:r>
    </w:p>
    <w:p w:rsidR="008C02C2" w:rsidRDefault="008C02C2">
      <w:pPr>
        <w:jc w:val="right"/>
        <w:rPr>
          <w:rFonts w:ascii="Cooper Black" w:hAnsi="Cooper Black"/>
          <w:b/>
        </w:rPr>
      </w:pPr>
      <w:r>
        <w:rPr>
          <w:rFonts w:ascii="Cooper Black" w:hAnsi="Cooper Black"/>
          <w:b/>
        </w:rPr>
        <w:lastRenderedPageBreak/>
        <w:t xml:space="preserve"> </w:t>
      </w:r>
      <w:r w:rsidR="007D2A8D">
        <w:rPr>
          <w:rFonts w:ascii="Cooper Black" w:hAnsi="Cooper Black"/>
          <w:b/>
        </w:rPr>
        <w:t>16</w:t>
      </w:r>
      <w:r>
        <w:rPr>
          <w:rFonts w:ascii="Cooper Black" w:hAnsi="Cooper Black"/>
          <w:b/>
        </w:rPr>
        <w:t>. årgang</w:t>
      </w:r>
      <w:r>
        <w:rPr>
          <w:rFonts w:ascii="Cooper Black" w:hAnsi="Cooper Black"/>
        </w:rPr>
        <w:t xml:space="preserve"> </w:t>
      </w:r>
      <w:r>
        <w:rPr>
          <w:rFonts w:ascii="Cooper Black" w:hAnsi="Cooper Black"/>
          <w:b/>
        </w:rPr>
        <w:t xml:space="preserve">nr. </w:t>
      </w:r>
      <w:r w:rsidR="00076C41">
        <w:rPr>
          <w:rFonts w:ascii="Cooper Black" w:hAnsi="Cooper Black"/>
          <w:b/>
        </w:rPr>
        <w:t>5</w:t>
      </w:r>
    </w:p>
    <w:p w:rsidR="008C02C2" w:rsidRDefault="008C02C2">
      <w:pPr>
        <w:pBdr>
          <w:bottom w:val="single" w:sz="24" w:space="1" w:color="auto"/>
        </w:pBdr>
        <w:sectPr w:rsidR="008C02C2" w:rsidSect="004D11AE">
          <w:type w:val="continuous"/>
          <w:pgSz w:w="11907" w:h="16840"/>
          <w:pgMar w:top="1701" w:right="1134" w:bottom="1701" w:left="1134" w:header="708" w:footer="708" w:gutter="0"/>
          <w:paperSrc w:first="259" w:other="259"/>
          <w:cols w:num="2" w:space="708"/>
          <w:titlePg/>
        </w:sectPr>
      </w:pPr>
    </w:p>
    <w:p w:rsidR="008C02C2" w:rsidRDefault="008C02C2">
      <w:pPr>
        <w:pBdr>
          <w:bottom w:val="single" w:sz="24" w:space="1" w:color="auto"/>
        </w:pBdr>
        <w:rPr>
          <w:sz w:val="16"/>
        </w:rPr>
      </w:pPr>
    </w:p>
    <w:p w:rsidR="008C02C2" w:rsidRDefault="008C02C2"/>
    <w:p w:rsidR="008C02C2" w:rsidRDefault="008C02C2">
      <w:pPr>
        <w:sectPr w:rsidR="008C02C2" w:rsidSect="004D11AE">
          <w:type w:val="continuous"/>
          <w:pgSz w:w="11907" w:h="16840"/>
          <w:pgMar w:top="1701" w:right="1134" w:bottom="1701" w:left="1134" w:header="708" w:footer="708" w:gutter="0"/>
          <w:cols w:space="708"/>
          <w:titlePg/>
        </w:sectPr>
      </w:pPr>
    </w:p>
    <w:p w:rsidR="009B4C09" w:rsidRDefault="009B4C09" w:rsidP="009B4C09">
      <w:pPr>
        <w:rPr>
          <w:sz w:val="4"/>
          <w:szCs w:val="4"/>
        </w:rPr>
      </w:pPr>
    </w:p>
    <w:p w:rsidR="00E859B4" w:rsidRPr="009B4C09" w:rsidRDefault="00E859B4" w:rsidP="009B4C09">
      <w:pPr>
        <w:rPr>
          <w:sz w:val="4"/>
          <w:szCs w:val="4"/>
        </w:rPr>
      </w:pPr>
    </w:p>
    <w:p w:rsidR="00485DDC" w:rsidRDefault="00E4135A" w:rsidP="00076C41">
      <w:pPr>
        <w:pStyle w:val="overskriftA"/>
        <w:rPr>
          <w:sz w:val="34"/>
          <w:szCs w:val="34"/>
        </w:rPr>
      </w:pPr>
      <w:r>
        <w:rPr>
          <w:sz w:val="34"/>
          <w:szCs w:val="34"/>
        </w:rPr>
        <w:t>Inklusion i Rødovre</w:t>
      </w:r>
    </w:p>
    <w:p w:rsidR="00485DDC" w:rsidRDefault="0076100A" w:rsidP="00485DDC">
      <w:pPr>
        <w:pStyle w:val="overskriftB"/>
      </w:pPr>
      <w:r>
        <w:t xml:space="preserve">I skrivende stund </w:t>
      </w:r>
      <w:r w:rsidR="00E4135A">
        <w:t xml:space="preserve">afventer </w:t>
      </w:r>
      <w:r w:rsidR="00530951">
        <w:t>RLF</w:t>
      </w:r>
      <w:r w:rsidR="00E4135A">
        <w:t xml:space="preserve"> kommunalbestyrelsens </w:t>
      </w:r>
      <w:r w:rsidR="008E3882">
        <w:br/>
      </w:r>
      <w:r w:rsidR="00E4135A">
        <w:t>behan</w:t>
      </w:r>
      <w:r w:rsidR="00E4135A">
        <w:t>d</w:t>
      </w:r>
      <w:r w:rsidR="00E4135A">
        <w:t xml:space="preserve">ling af ”Forslag til ny </w:t>
      </w:r>
      <w:r w:rsidR="00530951">
        <w:br/>
      </w:r>
      <w:r w:rsidR="00E4135A">
        <w:t xml:space="preserve">tildelingsmodel og struktur på </w:t>
      </w:r>
      <w:r w:rsidR="00530951">
        <w:br/>
      </w:r>
      <w:r w:rsidR="00E4135A">
        <w:t>speci</w:t>
      </w:r>
      <w:r w:rsidR="00530951">
        <w:t>alundervisningsområdet”</w:t>
      </w:r>
    </w:p>
    <w:p w:rsidR="00E4135A" w:rsidRDefault="00E4135A" w:rsidP="008E3882">
      <w:pPr>
        <w:jc w:val="both"/>
      </w:pPr>
      <w:r>
        <w:t xml:space="preserve">Inklusion er på dagsordenen – ikke </w:t>
      </w:r>
      <w:r w:rsidR="008E3882">
        <w:t>kun</w:t>
      </w:r>
      <w:r>
        <w:t xml:space="preserve"> i kommunalbestyrelsen, men helt ude i den enkelte klasse. I det ko</w:t>
      </w:r>
      <w:r>
        <w:t>m</w:t>
      </w:r>
      <w:r>
        <w:t>mende skoleår vil det få betydning for</w:t>
      </w:r>
      <w:r w:rsidR="008E3882">
        <w:t>,</w:t>
      </w:r>
      <w:r>
        <w:t xml:space="preserve"> hvorl</w:t>
      </w:r>
      <w:r>
        <w:t>e</w:t>
      </w:r>
      <w:r>
        <w:t>des vores fælles skolevæsen håndterer opgaven med at inkludere flere elever.</w:t>
      </w:r>
    </w:p>
    <w:p w:rsidR="00530951" w:rsidRDefault="00E4135A" w:rsidP="008E3882">
      <w:pPr>
        <w:jc w:val="both"/>
      </w:pPr>
      <w:r>
        <w:t>Inklusion handler ikke bare om at rumme eller integrere flere elever. Det handler især om, at alle elever har ret til den rette undervisning.</w:t>
      </w:r>
    </w:p>
    <w:p w:rsidR="00530951" w:rsidRDefault="00E4135A" w:rsidP="008E3882">
      <w:pPr>
        <w:jc w:val="both"/>
      </w:pPr>
      <w:r>
        <w:t>Inklusion kræver et stærkt fællesskab i klassen</w:t>
      </w:r>
      <w:r w:rsidR="0076100A">
        <w:t>,</w:t>
      </w:r>
      <w:r>
        <w:t xml:space="preserve"> og at rammerne for økonomi, lærerresurser, kompetencer, fysiske forhold og undervisningsmidler skal være på plads.</w:t>
      </w:r>
    </w:p>
    <w:p w:rsidR="008E3882" w:rsidRDefault="002A42F4" w:rsidP="008E3882">
      <w:pPr>
        <w:jc w:val="both"/>
      </w:pPr>
      <w:r>
        <w:t>Kredsstyrels</w:t>
      </w:r>
      <w:r w:rsidR="0098535F">
        <w:t>e</w:t>
      </w:r>
      <w:r>
        <w:t>n er meget opmærksom på de bekymringer, der tydeligt ko</w:t>
      </w:r>
      <w:r>
        <w:t>m</w:t>
      </w:r>
      <w:r>
        <w:t>mer frem i dialogen med medlemme</w:t>
      </w:r>
      <w:r>
        <w:t>r</w:t>
      </w:r>
      <w:r w:rsidR="008E3882">
        <w:t>ne - b</w:t>
      </w:r>
      <w:r w:rsidR="0098535F">
        <w:t xml:space="preserve">landt andet </w:t>
      </w:r>
      <w:r w:rsidR="008E3882">
        <w:t xml:space="preserve">frygten for </w:t>
      </w:r>
      <w:r w:rsidR="0098535F">
        <w:t>at alle resu</w:t>
      </w:r>
      <w:r w:rsidR="0098535F">
        <w:t>r</w:t>
      </w:r>
      <w:r w:rsidR="0098535F">
        <w:t>serne bliver brugt på konsultativ b</w:t>
      </w:r>
      <w:r w:rsidR="0098535F">
        <w:t>i</w:t>
      </w:r>
      <w:r w:rsidR="0098535F">
        <w:t>stand og vejledning, så der ikke er m</w:t>
      </w:r>
      <w:r w:rsidR="0098535F">
        <w:t>u</w:t>
      </w:r>
      <w:r w:rsidR="0098535F">
        <w:t>lighed for de</w:t>
      </w:r>
      <w:r w:rsidR="008E3882">
        <w:t>n</w:t>
      </w:r>
      <w:r w:rsidR="003D1585">
        <w:t xml:space="preserve"> </w:t>
      </w:r>
      <w:r w:rsidR="0098535F">
        <w:t xml:space="preserve">nødvendige </w:t>
      </w:r>
      <w:r w:rsidR="008E3882">
        <w:t xml:space="preserve">hjælp med </w:t>
      </w:r>
      <w:r w:rsidR="0098535F">
        <w:lastRenderedPageBreak/>
        <w:t>ekstra lærerkræfter i den daglige u</w:t>
      </w:r>
      <w:r w:rsidR="0098535F">
        <w:t>n</w:t>
      </w:r>
      <w:r w:rsidR="0098535F">
        <w:t>dervisning.</w:t>
      </w:r>
      <w:r>
        <w:t xml:space="preserve"> </w:t>
      </w:r>
      <w:r w:rsidR="008E3882">
        <w:t>De frigivne r</w:t>
      </w:r>
      <w:r>
        <w:t>e</w:t>
      </w:r>
      <w:r w:rsidR="008E3882">
        <w:t>surser</w:t>
      </w:r>
      <w:r>
        <w:t xml:space="preserve"> </w:t>
      </w:r>
      <w:r w:rsidR="0098535F">
        <w:t xml:space="preserve">skal naturligvis </w:t>
      </w:r>
      <w:r>
        <w:t>fortsat anvendes til unde</w:t>
      </w:r>
      <w:r>
        <w:t>r</w:t>
      </w:r>
      <w:r>
        <w:t>visning i klassen –</w:t>
      </w:r>
      <w:r w:rsidR="008E3882">
        <w:t xml:space="preserve"> til</w:t>
      </w:r>
      <w:r>
        <w:t xml:space="preserve"> de ekstra lære</w:t>
      </w:r>
      <w:r>
        <w:t>r</w:t>
      </w:r>
      <w:r>
        <w:t>kræf</w:t>
      </w:r>
      <w:r w:rsidR="0098535F">
        <w:t xml:space="preserve">ter, der er brug for. </w:t>
      </w:r>
    </w:p>
    <w:p w:rsidR="002A42F4" w:rsidRDefault="0098535F" w:rsidP="008E3882">
      <w:pPr>
        <w:jc w:val="both"/>
      </w:pPr>
      <w:r>
        <w:t>Derudover har kredsstyrelsen fokus på, at der skal sikres</w:t>
      </w:r>
      <w:r w:rsidR="002A42F4">
        <w:t xml:space="preserve"> et reelt kompetenc</w:t>
      </w:r>
      <w:r w:rsidR="002A42F4">
        <w:t>e</w:t>
      </w:r>
      <w:r w:rsidR="002A42F4">
        <w:t>løft til lærerne.</w:t>
      </w:r>
    </w:p>
    <w:p w:rsidR="003D1585" w:rsidRDefault="00E4135A" w:rsidP="008E3882">
      <w:pPr>
        <w:jc w:val="both"/>
      </w:pPr>
      <w:r>
        <w:t>Som med al anden skoleudvikling i Rødovres fælles skolevæsen skabes den bedste forudsætning for en god inklus</w:t>
      </w:r>
      <w:r>
        <w:t>i</w:t>
      </w:r>
      <w:r>
        <w:t>on i dialog, samarbejde og tillid me</w:t>
      </w:r>
      <w:r>
        <w:t>l</w:t>
      </w:r>
      <w:r>
        <w:t>lem</w:t>
      </w:r>
      <w:r w:rsidR="0098535F">
        <w:t xml:space="preserve"> alle relevante parter</w:t>
      </w:r>
      <w:r>
        <w:t>.</w:t>
      </w:r>
      <w:r w:rsidR="00530951">
        <w:t xml:space="preserve"> På den måde kan vi løfte i flok.</w:t>
      </w:r>
    </w:p>
    <w:p w:rsidR="003D1585" w:rsidRDefault="003D1585" w:rsidP="008E3882">
      <w:pPr>
        <w:jc w:val="both"/>
      </w:pPr>
    </w:p>
    <w:p w:rsidR="00E4135A" w:rsidRDefault="003D1585" w:rsidP="008E3882">
      <w:pPr>
        <w:jc w:val="both"/>
        <w:rPr>
          <w:noProof/>
        </w:rPr>
      </w:pPr>
      <w:r w:rsidRPr="003D158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39BE1E" wp14:editId="113F55E6">
            <wp:extent cx="2783065" cy="192753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lusion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87" cy="19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85" w:rsidRDefault="003D1585" w:rsidP="008E3882">
      <w:pPr>
        <w:jc w:val="both"/>
      </w:pPr>
    </w:p>
    <w:p w:rsidR="00E4135A" w:rsidRDefault="00E4135A" w:rsidP="008E3882">
      <w:pPr>
        <w:jc w:val="both"/>
      </w:pPr>
      <w:r>
        <w:t xml:space="preserve">(se sagsfremstillingen på </w:t>
      </w:r>
      <w:hyperlink r:id="rId12" w:history="1">
        <w:r w:rsidRPr="007717FC">
          <w:rPr>
            <w:rStyle w:val="Hyperlink"/>
          </w:rPr>
          <w:t>www.rk.dk</w:t>
        </w:r>
      </w:hyperlink>
      <w:r>
        <w:t>, under kommunalbestyrelsens dagso</w:t>
      </w:r>
      <w:r>
        <w:t>r</w:t>
      </w:r>
      <w:r>
        <w:t>den den 6.6.2012)</w:t>
      </w:r>
    </w:p>
    <w:p w:rsidR="003D1585" w:rsidRPr="003D1585" w:rsidRDefault="003D1585" w:rsidP="003D1585">
      <w:pPr>
        <w:jc w:val="right"/>
      </w:pPr>
      <w:r>
        <w:t>anders</w:t>
      </w:r>
    </w:p>
    <w:p w:rsidR="00CB1E92" w:rsidRDefault="007828D3" w:rsidP="007828D3">
      <w:pPr>
        <w:pStyle w:val="overskriftA"/>
        <w:rPr>
          <w:sz w:val="34"/>
          <w:szCs w:val="34"/>
        </w:rPr>
      </w:pPr>
      <w:r w:rsidRPr="007828D3">
        <w:rPr>
          <w:sz w:val="34"/>
          <w:szCs w:val="34"/>
        </w:rPr>
        <w:lastRenderedPageBreak/>
        <w:t>Medlemsdebat om OK13</w:t>
      </w:r>
    </w:p>
    <w:p w:rsidR="007828D3" w:rsidRDefault="007828D3" w:rsidP="007828D3">
      <w:pPr>
        <w:pStyle w:val="overskriftB"/>
      </w:pPr>
      <w:r>
        <w:t xml:space="preserve">Formand og næstformand deltog i faglig klub på de enkelte </w:t>
      </w:r>
      <w:r w:rsidR="008E3882">
        <w:br/>
      </w:r>
      <w:r>
        <w:t>sk</w:t>
      </w:r>
      <w:r>
        <w:t>o</w:t>
      </w:r>
      <w:r>
        <w:t>ler, hvor overenskomstkrav blev vendt og drejet.</w:t>
      </w:r>
    </w:p>
    <w:p w:rsidR="007828D3" w:rsidRDefault="007828D3" w:rsidP="008E3882">
      <w:pPr>
        <w:jc w:val="both"/>
      </w:pPr>
      <w:r>
        <w:t>Medlemmerne af Rødovre Lærerfo</w:t>
      </w:r>
      <w:r>
        <w:t>r</w:t>
      </w:r>
      <w:r>
        <w:t>ening har igen</w:t>
      </w:r>
      <w:r w:rsidR="00C679C5" w:rsidRPr="00C679C5">
        <w:t xml:space="preserve"> </w:t>
      </w:r>
      <w:r w:rsidR="00C679C5">
        <w:t>understreget</w:t>
      </w:r>
      <w:r w:rsidR="008E3882">
        <w:t>,</w:t>
      </w:r>
      <w:r w:rsidR="00C679C5">
        <w:t xml:space="preserve"> at de ikke bare er medlemmer af navn, men af gavn.</w:t>
      </w:r>
    </w:p>
    <w:p w:rsidR="007828D3" w:rsidRDefault="00C679C5" w:rsidP="008E3882">
      <w:pPr>
        <w:jc w:val="both"/>
      </w:pPr>
      <w:r>
        <w:t>Diskuss</w:t>
      </w:r>
      <w:r w:rsidR="007828D3">
        <w:t>ions- og spørgelysten var stor</w:t>
      </w:r>
      <w:r w:rsidR="008E3882">
        <w:t>,</w:t>
      </w:r>
      <w:r w:rsidR="007828D3">
        <w:t xml:space="preserve"> og der skal lyde en stor tak til de me</w:t>
      </w:r>
      <w:r w:rsidR="007828D3">
        <w:t>d</w:t>
      </w:r>
      <w:r w:rsidR="0098535F">
        <w:t>lemmer, der deltog i</w:t>
      </w:r>
      <w:r w:rsidR="007828D3">
        <w:t xml:space="preserve"> faglig klub på </w:t>
      </w:r>
      <w:r w:rsidR="008E3882">
        <w:t>ne</w:t>
      </w:r>
      <w:r w:rsidR="008E3882">
        <w:t>t</w:t>
      </w:r>
      <w:r w:rsidR="008E3882">
        <w:t>op deres</w:t>
      </w:r>
      <w:r w:rsidR="007828D3">
        <w:t xml:space="preserve"> skole.</w:t>
      </w:r>
    </w:p>
    <w:p w:rsidR="00C679C5" w:rsidRDefault="00C679C5" w:rsidP="008E3882">
      <w:pPr>
        <w:jc w:val="both"/>
      </w:pPr>
      <w:r>
        <w:t>Frem mod kongressen i september vil kravene blive yderligere diskuteret – bl.a. på kongresforberedende møder.</w:t>
      </w:r>
    </w:p>
    <w:p w:rsidR="00C679C5" w:rsidRDefault="00C679C5" w:rsidP="008E3882">
      <w:pPr>
        <w:jc w:val="both"/>
      </w:pPr>
      <w:r>
        <w:t>Den endel</w:t>
      </w:r>
      <w:r w:rsidR="0098535F">
        <w:t>ige kravopstilling besluttes af</w:t>
      </w:r>
      <w:r>
        <w:t xml:space="preserve"> kongressen.</w:t>
      </w:r>
    </w:p>
    <w:p w:rsidR="00C679C5" w:rsidRDefault="0098535F" w:rsidP="008E3882">
      <w:pPr>
        <w:jc w:val="both"/>
      </w:pPr>
      <w:r>
        <w:t xml:space="preserve">Se RLF’s indsendte krav til OK13 på </w:t>
      </w:r>
      <w:hyperlink r:id="rId13" w:history="1">
        <w:r w:rsidR="00347DA6" w:rsidRPr="007717FC">
          <w:rPr>
            <w:rStyle w:val="Hyperlink"/>
          </w:rPr>
          <w:t>www.kreds17.dk</w:t>
        </w:r>
      </w:hyperlink>
      <w:r w:rsidR="00347DA6">
        <w:t>.</w:t>
      </w:r>
    </w:p>
    <w:p w:rsidR="00C679C5" w:rsidRDefault="00C679C5" w:rsidP="007962C9">
      <w:pPr>
        <w:jc w:val="right"/>
      </w:pPr>
      <w:r>
        <w:t>bodil og anders</w:t>
      </w:r>
    </w:p>
    <w:p w:rsidR="00C679C5" w:rsidRPr="007962C9" w:rsidRDefault="00C679C5" w:rsidP="00C679C5">
      <w:pPr>
        <w:jc w:val="right"/>
        <w:rPr>
          <w:szCs w:val="28"/>
        </w:rPr>
      </w:pPr>
    </w:p>
    <w:p w:rsidR="00347DA6" w:rsidRPr="00347DA6" w:rsidRDefault="00347DA6" w:rsidP="00347DA6">
      <w:pPr>
        <w:jc w:val="center"/>
        <w:rPr>
          <w:b/>
          <w:sz w:val="36"/>
          <w:szCs w:val="36"/>
        </w:rPr>
      </w:pPr>
      <w:r w:rsidRPr="00347DA6">
        <w:rPr>
          <w:b/>
          <w:sz w:val="36"/>
          <w:szCs w:val="36"/>
        </w:rPr>
        <w:t>***</w:t>
      </w:r>
    </w:p>
    <w:p w:rsidR="007828D3" w:rsidRPr="007962C9" w:rsidRDefault="007828D3" w:rsidP="00485DDC">
      <w:pPr>
        <w:rPr>
          <w:szCs w:val="28"/>
        </w:rPr>
      </w:pPr>
    </w:p>
    <w:p w:rsidR="00076C41" w:rsidRDefault="00525E50" w:rsidP="00076C41">
      <w:pPr>
        <w:pStyle w:val="overskriftA"/>
        <w:rPr>
          <w:sz w:val="34"/>
          <w:szCs w:val="34"/>
        </w:rPr>
      </w:pPr>
      <w:r>
        <w:rPr>
          <w:sz w:val="34"/>
          <w:szCs w:val="34"/>
        </w:rPr>
        <w:t>NYT! om Sygdom og ferie</w:t>
      </w:r>
    </w:p>
    <w:p w:rsidR="00076C41" w:rsidRDefault="00076C41" w:rsidP="00076C41">
      <w:pPr>
        <w:pStyle w:val="overskriftB"/>
      </w:pPr>
      <w:r>
        <w:t>Snyd ikke dig selv -</w:t>
      </w:r>
      <w:r>
        <w:br/>
        <w:t xml:space="preserve">kend </w:t>
      </w:r>
      <w:r w:rsidR="00245D66">
        <w:t>de nye regler</w:t>
      </w:r>
      <w:r>
        <w:t xml:space="preserve"> i forbindelse med sygdom og ferie</w:t>
      </w:r>
    </w:p>
    <w:p w:rsidR="00076C41" w:rsidRDefault="00076C41" w:rsidP="00076C41">
      <w:pPr>
        <w:pStyle w:val="Brdtekst"/>
      </w:pPr>
      <w:r>
        <w:t>Da ferien nærmer sig, er det relevant at præcisere, hvad man skal gøre, hvis man bliver syg op til ferien og derfor ikke kan afholde hele sin ferie.</w:t>
      </w:r>
    </w:p>
    <w:p w:rsidR="00525E50" w:rsidRDefault="00076C41" w:rsidP="00076C41">
      <w:pPr>
        <w:jc w:val="both"/>
      </w:pPr>
      <w:r>
        <w:t>Lærerne er omfattet af samme regler for ferie som på størstedelen af det ø</w:t>
      </w:r>
      <w:r>
        <w:t>v</w:t>
      </w:r>
      <w:r>
        <w:t xml:space="preserve">rige arbejdsmarked. Man har fx ret til erstatningsferie, hvis man er sygemeldt, </w:t>
      </w:r>
      <w:r>
        <w:rPr>
          <w:i/>
        </w:rPr>
        <w:t>når</w:t>
      </w:r>
      <w:r w:rsidR="00525E50">
        <w:t xml:space="preserve"> den planlagte ferie starter.</w:t>
      </w:r>
    </w:p>
    <w:p w:rsidR="00525E50" w:rsidRDefault="00525E50" w:rsidP="00076C41">
      <w:pPr>
        <w:jc w:val="both"/>
      </w:pPr>
      <w:r>
        <w:t>S</w:t>
      </w:r>
      <w:r w:rsidR="00076C41">
        <w:t xml:space="preserve">om noget helt nyt </w:t>
      </w:r>
      <w:r>
        <w:t xml:space="preserve">gælder det </w:t>
      </w:r>
      <w:r w:rsidR="00076C41">
        <w:t xml:space="preserve">også hvis man bliver syg </w:t>
      </w:r>
      <w:r w:rsidR="00076C41" w:rsidRPr="00525E50">
        <w:rPr>
          <w:i/>
        </w:rPr>
        <w:t>i</w:t>
      </w:r>
      <w:r w:rsidR="00076C41">
        <w:t xml:space="preserve"> sin ferie</w:t>
      </w:r>
      <w:r w:rsidR="000D4EDB">
        <w:t xml:space="preserve">. Dog </w:t>
      </w:r>
      <w:r w:rsidR="003D1585">
        <w:br/>
      </w:r>
      <w:r w:rsidR="000D4EDB">
        <w:lastRenderedPageBreak/>
        <w:t>giver de første</w:t>
      </w:r>
      <w:r w:rsidR="009A1C99">
        <w:t xml:space="preserve"> </w:t>
      </w:r>
      <w:r w:rsidR="00A35669">
        <w:t xml:space="preserve">5 </w:t>
      </w:r>
      <w:r>
        <w:t>syge</w:t>
      </w:r>
      <w:r w:rsidR="00A35669">
        <w:t xml:space="preserve">dage </w:t>
      </w:r>
      <w:r>
        <w:t>(</w:t>
      </w:r>
      <w:r w:rsidR="00A35669">
        <w:t>ved ret til 25 dages ferie</w:t>
      </w:r>
      <w:r>
        <w:t>)</w:t>
      </w:r>
      <w:r w:rsidR="00A35669">
        <w:t xml:space="preserve"> </w:t>
      </w:r>
      <w:r w:rsidR="000D4EDB">
        <w:t>ikke ret til erstatning</w:t>
      </w:r>
      <w:r w:rsidR="000D4EDB">
        <w:t>s</w:t>
      </w:r>
      <w:r w:rsidR="000D4EDB">
        <w:t xml:space="preserve">ferie </w:t>
      </w:r>
      <w:r w:rsidR="00A35669">
        <w:t xml:space="preserve">– </w:t>
      </w:r>
      <w:r>
        <w:t xml:space="preserve">og </w:t>
      </w:r>
      <w:r w:rsidR="00A35669">
        <w:t xml:space="preserve">forholdsmæssigt ved ret til færre feriedage </w:t>
      </w:r>
      <w:r w:rsidR="000D4EDB">
        <w:t>(fx 4 dage ved ret t</w:t>
      </w:r>
      <w:r w:rsidR="00245D66">
        <w:t>il 20 feriedage - 20 x 5/25 =4</w:t>
      </w:r>
      <w:r w:rsidR="000D4EDB">
        <w:t xml:space="preserve">). </w:t>
      </w:r>
    </w:p>
    <w:p w:rsidR="00076C41" w:rsidRDefault="000D4EDB" w:rsidP="00076C41">
      <w:pPr>
        <w:jc w:val="both"/>
      </w:pPr>
      <w:r>
        <w:t>Meddelelsen til ens arbejdsgiver bør ske ved første sygedag, da retten til e</w:t>
      </w:r>
      <w:r>
        <w:t>r</w:t>
      </w:r>
      <w:r>
        <w:t>statningsferie først regnes herfra – fr</w:t>
      </w:r>
      <w:r>
        <w:t>a</w:t>
      </w:r>
      <w:r>
        <w:t>trukket de 5 dage.</w:t>
      </w:r>
      <w:r w:rsidR="00245D66">
        <w:t xml:space="preserve"> Ved ulykke, tilsk</w:t>
      </w:r>
      <w:r w:rsidR="00245D66">
        <w:t>a</w:t>
      </w:r>
      <w:r w:rsidR="00245D66">
        <w:t>dekomst eller lign. kan dispenseres he</w:t>
      </w:r>
      <w:r w:rsidR="00245D66">
        <w:t>r</w:t>
      </w:r>
      <w:r w:rsidR="00245D66">
        <w:t>for.</w:t>
      </w:r>
      <w:r w:rsidR="00525E50">
        <w:t xml:space="preserve"> Arbejdsgiver kan afkræve dok</w:t>
      </w:r>
      <w:r w:rsidR="00525E50">
        <w:t>u</w:t>
      </w:r>
      <w:r w:rsidR="00525E50">
        <w:t>mentation for sygdommen, hvorfor det er klogt på forhånd at sikre sig denne.</w:t>
      </w:r>
    </w:p>
    <w:p w:rsidR="00076C41" w:rsidRDefault="00076C41" w:rsidP="00076C41">
      <w:pPr>
        <w:jc w:val="both"/>
      </w:pPr>
      <w:r>
        <w:t>I Rødovre er ferien i 2012 for lærere og børnehaveklasseledere m.fl. placeret fra og med onsdag d. 4. juli til og med tirsdag d. 31. juli samt i uge 42.</w:t>
      </w:r>
    </w:p>
    <w:p w:rsidR="00076C41" w:rsidRDefault="00076C41" w:rsidP="00076C41">
      <w:pPr>
        <w:pStyle w:val="overskriftB"/>
      </w:pPr>
      <w:r>
        <w:t>Hvornår skal du melde dig rask</w:t>
      </w:r>
    </w:p>
    <w:p w:rsidR="00076C41" w:rsidRDefault="00076C41" w:rsidP="00076C41">
      <w:pPr>
        <w:jc w:val="both"/>
      </w:pPr>
      <w:r>
        <w:t xml:space="preserve">Er man sygemeldt </w:t>
      </w:r>
      <w:r w:rsidR="007962C9">
        <w:t xml:space="preserve">i eller </w:t>
      </w:r>
      <w:r>
        <w:t>op til ove</w:t>
      </w:r>
      <w:r>
        <w:t>n</w:t>
      </w:r>
      <w:r>
        <w:t xml:space="preserve">nævnte </w:t>
      </w:r>
      <w:r w:rsidR="007962C9">
        <w:t>periode</w:t>
      </w:r>
      <w:r>
        <w:t>, skal man først melde sig rask, når man rent faktisk er rask. Det antal dage i ferien</w:t>
      </w:r>
      <w:r w:rsidR="00DF5F4C">
        <w:t xml:space="preserve"> (evt. fratrukket de 5 dage)</w:t>
      </w:r>
      <w:r>
        <w:t xml:space="preserve">, hvor man er syg, vil man </w:t>
      </w:r>
      <w:r w:rsidR="007962C9">
        <w:t xml:space="preserve">om muligt </w:t>
      </w:r>
      <w:r>
        <w:t>få som erstatnings</w:t>
      </w:r>
      <w:r w:rsidR="007962C9">
        <w:t>ferie i l</w:t>
      </w:r>
      <w:r w:rsidR="007962C9">
        <w:t>ø</w:t>
      </w:r>
      <w:r w:rsidR="007962C9">
        <w:t>bet af ferieåret.</w:t>
      </w:r>
      <w:r>
        <w:t xml:space="preserve"> Placeringen af ersta</w:t>
      </w:r>
      <w:r>
        <w:t>t</w:t>
      </w:r>
      <w:r>
        <w:t>ningsf</w:t>
      </w:r>
      <w:r>
        <w:t>e</w:t>
      </w:r>
      <w:r>
        <w:t xml:space="preserve">rien aftales med ledelsen. Kan </w:t>
      </w:r>
      <w:r w:rsidR="007962C9">
        <w:t>erstatnings</w:t>
      </w:r>
      <w:r>
        <w:t>ferien ikke afholdes</w:t>
      </w:r>
      <w:r w:rsidR="007962C9">
        <w:t xml:space="preserve"> i ind</w:t>
      </w:r>
      <w:r w:rsidR="007962C9">
        <w:t>e</w:t>
      </w:r>
      <w:r w:rsidR="007962C9">
        <w:t>være</w:t>
      </w:r>
      <w:r w:rsidR="007962C9">
        <w:t>n</w:t>
      </w:r>
      <w:r w:rsidR="007962C9">
        <w:t>de ferieår</w:t>
      </w:r>
      <w:r>
        <w:t>, kan man få hele eller dele af ferien udbetalt senest ved feri</w:t>
      </w:r>
      <w:r>
        <w:t>e</w:t>
      </w:r>
      <w:r>
        <w:t>årets u</w:t>
      </w:r>
      <w:r>
        <w:t>d</w:t>
      </w:r>
      <w:r w:rsidR="007962C9">
        <w:t>løb -</w:t>
      </w:r>
      <w:r>
        <w:t xml:space="preserve"> hvis man fx på grund af sygdom er forhi</w:t>
      </w:r>
      <w:r>
        <w:t>n</w:t>
      </w:r>
      <w:r>
        <w:t xml:space="preserve">dret i at afholde ferie. Man kan endvidere aftale, at </w:t>
      </w:r>
      <w:r w:rsidR="007962C9">
        <w:t>ersta</w:t>
      </w:r>
      <w:r w:rsidR="007962C9">
        <w:t>t</w:t>
      </w:r>
      <w:r w:rsidR="007962C9">
        <w:t>nings</w:t>
      </w:r>
      <w:r>
        <w:t>ferien overflyttes til næste f</w:t>
      </w:r>
      <w:r>
        <w:t>e</w:t>
      </w:r>
      <w:r>
        <w:t>rieår.</w:t>
      </w:r>
    </w:p>
    <w:p w:rsidR="00076C41" w:rsidRDefault="00076C41" w:rsidP="00076C41">
      <w:pPr>
        <w:jc w:val="both"/>
      </w:pPr>
      <w:r>
        <w:t>Det er derfor vigtigt, at man meddeler sk</w:t>
      </w:r>
      <w:r w:rsidR="005C587F">
        <w:t xml:space="preserve">oleledelsen/forvaltningen – gerne via mail – </w:t>
      </w:r>
      <w:r w:rsidR="000D4EDB">
        <w:t>allerede den første dag man er syg i sin ferie.</w:t>
      </w:r>
    </w:p>
    <w:p w:rsidR="00076C41" w:rsidRDefault="00076C41" w:rsidP="00076C41">
      <w:pPr>
        <w:jc w:val="both"/>
      </w:pPr>
      <w:r>
        <w:t>Se i øvrigt om ferieregler</w:t>
      </w:r>
      <w:r w:rsidR="00525E50">
        <w:t>/sygdom</w:t>
      </w:r>
      <w:r>
        <w:t xml:space="preserve"> på:</w:t>
      </w:r>
    </w:p>
    <w:p w:rsidR="00076C41" w:rsidRDefault="00076C41" w:rsidP="00076C41">
      <w:pPr>
        <w:jc w:val="both"/>
        <w:rPr>
          <w:sz w:val="16"/>
          <w:szCs w:val="16"/>
        </w:rPr>
      </w:pPr>
    </w:p>
    <w:p w:rsidR="00076C41" w:rsidRDefault="008E3882" w:rsidP="00076C41">
      <w:pPr>
        <w:jc w:val="center"/>
      </w:pPr>
      <w:hyperlink r:id="rId14" w:history="1">
        <w:r w:rsidR="00076C41">
          <w:rPr>
            <w:rStyle w:val="Hyperlink"/>
          </w:rPr>
          <w:t>www.kreds17.dk</w:t>
        </w:r>
      </w:hyperlink>
    </w:p>
    <w:p w:rsidR="00076C41" w:rsidRDefault="00076C41" w:rsidP="00076C41">
      <w:pPr>
        <w:jc w:val="right"/>
      </w:pPr>
      <w:r>
        <w:t>niels</w:t>
      </w:r>
    </w:p>
    <w:p w:rsidR="00076C41" w:rsidRDefault="00076C41" w:rsidP="00076C41">
      <w:pPr>
        <w:pStyle w:val="overskriftA"/>
        <w:rPr>
          <w:sz w:val="34"/>
        </w:rPr>
      </w:pPr>
      <w:r>
        <w:rPr>
          <w:sz w:val="34"/>
        </w:rPr>
        <w:lastRenderedPageBreak/>
        <w:t>Forhold ved stillingsskift</w:t>
      </w:r>
    </w:p>
    <w:p w:rsidR="00076C41" w:rsidRDefault="00076C41" w:rsidP="00076C41">
      <w:pPr>
        <w:pStyle w:val="overskriftB"/>
      </w:pPr>
      <w:r>
        <w:t>En hjælp til nyligt ansatte og de der lige har eller påtænker at skifte ansættelse</w:t>
      </w:r>
    </w:p>
    <w:p w:rsidR="00076C41" w:rsidRDefault="00076C41" w:rsidP="00076C41">
      <w:pPr>
        <w:pStyle w:val="overskriftB"/>
      </w:pPr>
      <w:r>
        <w:t>Afholdelse af ferie</w:t>
      </w:r>
    </w:p>
    <w:p w:rsidR="00076C41" w:rsidRDefault="00076C41" w:rsidP="00076C41">
      <w:pPr>
        <w:jc w:val="both"/>
      </w:pPr>
      <w:r>
        <w:t>Medlemmer af a-kassen, der</w:t>
      </w:r>
      <w:r w:rsidR="00DF5F4C">
        <w:t xml:space="preserve"> er ansatte efter 1. januar 2011</w:t>
      </w:r>
      <w:r>
        <w:t>, skal huske at ko</w:t>
      </w:r>
      <w:r>
        <w:t>n</w:t>
      </w:r>
      <w:r>
        <w:t>takte denne</w:t>
      </w:r>
      <w:r>
        <w:rPr>
          <w:i/>
        </w:rPr>
        <w:t>.</w:t>
      </w:r>
      <w:r>
        <w:t xml:space="preserve"> Det er vigtigt, idet fo</w:t>
      </w:r>
      <w:r>
        <w:t>r</w:t>
      </w:r>
      <w:r>
        <w:t>holdsvis nyansatte ikke nødvendigvis modtager fuld løn i sommerferien. De kan dog have feriepenge til gode fra en eventuel tidligere arbejdsgiver.</w:t>
      </w:r>
    </w:p>
    <w:p w:rsidR="00076C41" w:rsidRDefault="00076C41" w:rsidP="00076C41">
      <w:pPr>
        <w:jc w:val="both"/>
      </w:pPr>
      <w:r>
        <w:t>Medlemmerne skal være opmærkso</w:t>
      </w:r>
      <w:r>
        <w:t>m</w:t>
      </w:r>
      <w:r>
        <w:t xml:space="preserve">me på, at der er forskel på elevernes og de ansattes ferie. </w:t>
      </w:r>
      <w:r>
        <w:rPr>
          <w:i/>
          <w:sz w:val="24"/>
          <w:szCs w:val="24"/>
        </w:rPr>
        <w:t>(Se feriens placering u</w:t>
      </w:r>
      <w:r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der foregående punkt)</w:t>
      </w:r>
    </w:p>
    <w:p w:rsidR="00076C41" w:rsidRDefault="00076C41" w:rsidP="00076C41">
      <w:pPr>
        <w:jc w:val="both"/>
      </w:pPr>
      <w:r>
        <w:t>Da alle kommuner ikke følger samme ordning, kan det give anledning til vi</w:t>
      </w:r>
      <w:r>
        <w:t>s</w:t>
      </w:r>
      <w:r>
        <w:t xml:space="preserve">se problemer ved skift til/fra en anden kommune. Du bør derfor kontakte din TR i god tid, hvis du skifter </w:t>
      </w:r>
      <w:r w:rsidR="00DF5F4C">
        <w:t xml:space="preserve">eller lige har skiftet </w:t>
      </w:r>
      <w:r>
        <w:t>ansættelseskommune.</w:t>
      </w:r>
    </w:p>
    <w:p w:rsidR="00076C41" w:rsidRDefault="00076C41" w:rsidP="00076C41">
      <w:pPr>
        <w:pStyle w:val="overskriftB"/>
      </w:pPr>
      <w:r>
        <w:t>Overførsel af anciennitet samt løn- og ansættelsesforhold</w:t>
      </w:r>
    </w:p>
    <w:p w:rsidR="00076C41" w:rsidRDefault="00076C41" w:rsidP="00076C41">
      <w:pPr>
        <w:jc w:val="both"/>
      </w:pPr>
      <w:r>
        <w:t>Skifter man skolevæsen, er det klogest at huske at oplyse den nye arbejdsgiver om anciennitet, oprykningsdato, b</w:t>
      </w:r>
      <w:r>
        <w:t>e</w:t>
      </w:r>
      <w:r>
        <w:t>skæftigelsesgrad og ansættelsesdato. Disse data udleveres af den tidligere arbejdsgiver.</w:t>
      </w:r>
    </w:p>
    <w:p w:rsidR="00076C41" w:rsidRDefault="00076C41" w:rsidP="00076C41">
      <w:pPr>
        <w:jc w:val="both"/>
      </w:pPr>
      <w:r>
        <w:t>De lærere, der var ansat som tjenest</w:t>
      </w:r>
      <w:r>
        <w:t>e</w:t>
      </w:r>
      <w:r>
        <w:t xml:space="preserve">mænd i folkeskolen pr. 31. marts 1993 tilhører den såkaldt </w:t>
      </w:r>
      <w:r>
        <w:rPr>
          <w:i/>
        </w:rPr>
        <w:t>lukkede gruppe</w:t>
      </w:r>
      <w:r>
        <w:t>. Disse lærere har ret til at bevare tilhør</w:t>
      </w:r>
      <w:r>
        <w:t>s</w:t>
      </w:r>
      <w:r>
        <w:t>forholdet til den lukkede gruppe – tj</w:t>
      </w:r>
      <w:r>
        <w:t>e</w:t>
      </w:r>
      <w:r>
        <w:t>nestemandsstatussen – hvis man umi</w:t>
      </w:r>
      <w:r>
        <w:t>d</w:t>
      </w:r>
      <w:r>
        <w:t xml:space="preserve">delbart skifter til en stilling i en anden kommune. </w:t>
      </w:r>
    </w:p>
    <w:p w:rsidR="00076C41" w:rsidRDefault="00076C41" w:rsidP="00076C41">
      <w:pPr>
        <w:jc w:val="both"/>
        <w:rPr>
          <w:sz w:val="2"/>
        </w:rPr>
      </w:pPr>
      <w:r>
        <w:lastRenderedPageBreak/>
        <w:t>Ikke-tjenestemands-ansatte på ancie</w:t>
      </w:r>
      <w:r>
        <w:t>n</w:t>
      </w:r>
      <w:r>
        <w:t>nitetsløn har ret til af få overført deres lønforhold (forudløn og løntrin) ved et umiddelbart stillingsskift. Er du i tvivl, kontakt din TR eller kredskontoret</w:t>
      </w:r>
    </w:p>
    <w:p w:rsidR="00076C41" w:rsidRDefault="00076C41" w:rsidP="00076C41">
      <w:pPr>
        <w:pStyle w:val="overskriftB"/>
      </w:pPr>
      <w:r>
        <w:t>Afsked</w:t>
      </w:r>
    </w:p>
    <w:p w:rsidR="00076C41" w:rsidRDefault="00076C41" w:rsidP="00076C41">
      <w:pPr>
        <w:jc w:val="both"/>
      </w:pPr>
      <w:r>
        <w:t>Skulle der være nogen, der går og tæ</w:t>
      </w:r>
      <w:r>
        <w:t>n</w:t>
      </w:r>
      <w:r>
        <w:t>ker på at søge afsked fra sit ansætte</w:t>
      </w:r>
      <w:r>
        <w:t>l</w:t>
      </w:r>
      <w:r>
        <w:t>sesforhold, er det vigtigt, at man ove</w:t>
      </w:r>
      <w:r>
        <w:t>r</w:t>
      </w:r>
      <w:r>
        <w:t xml:space="preserve">holder tidsfristerne. </w:t>
      </w:r>
    </w:p>
    <w:p w:rsidR="00076C41" w:rsidRDefault="00076C41" w:rsidP="00076C41">
      <w:pPr>
        <w:jc w:val="both"/>
        <w:rPr>
          <w:sz w:val="20"/>
        </w:rPr>
      </w:pPr>
      <w:r>
        <w:t>Overenskomstansatte skal opsige sti</w:t>
      </w:r>
      <w:r>
        <w:t>l</w:t>
      </w:r>
      <w:r>
        <w:t>lingen med 1 måneds varsel til ophør ved en måneds udgang, med mindre der er truffet andre aftaler.</w:t>
      </w:r>
    </w:p>
    <w:p w:rsidR="00076C41" w:rsidRDefault="00076C41" w:rsidP="00076C41">
      <w:pPr>
        <w:jc w:val="both"/>
      </w:pPr>
      <w:r>
        <w:t>Tjenestemænd i den lukkede gruppe kan med tre måneders varsel søge sin afsked til udgangen af en måned.</w:t>
      </w:r>
    </w:p>
    <w:p w:rsidR="00076C41" w:rsidRDefault="00076C41" w:rsidP="00076C41">
      <w:pPr>
        <w:pStyle w:val="Brdtekst"/>
      </w:pPr>
      <w:r>
        <w:t>Husk at opsigelsen i alle tilfælde skal meddeles skriftligt via skolelederen.</w:t>
      </w:r>
    </w:p>
    <w:p w:rsidR="00076C41" w:rsidRDefault="00076C41" w:rsidP="00076C41">
      <w:pPr>
        <w:pStyle w:val="Brdtekst"/>
        <w:rPr>
          <w:sz w:val="12"/>
          <w:szCs w:val="12"/>
        </w:rPr>
      </w:pPr>
    </w:p>
    <w:p w:rsidR="00076C41" w:rsidRDefault="00076C41" w:rsidP="00076C41">
      <w:pPr>
        <w:pStyle w:val="Brdtekst"/>
      </w:pPr>
      <w:r>
        <w:rPr>
          <w:b/>
        </w:rPr>
        <w:t xml:space="preserve">NB !!! </w:t>
      </w:r>
      <w:r>
        <w:t>Det er altid klogt at henvende sig til kredskontoret, inden du søger din afsked.</w:t>
      </w:r>
    </w:p>
    <w:p w:rsidR="00076C41" w:rsidRDefault="00076C41" w:rsidP="00076C41">
      <w:pPr>
        <w:pStyle w:val="Brdtekst"/>
        <w:jc w:val="right"/>
      </w:pPr>
      <w:r>
        <w:t>niels</w:t>
      </w:r>
    </w:p>
    <w:p w:rsidR="008C02C2" w:rsidRDefault="008C02C2">
      <w:pPr>
        <w:jc w:val="both"/>
        <w:rPr>
          <w:snapToGrid w:val="0"/>
        </w:rPr>
      </w:pPr>
    </w:p>
    <w:p w:rsidR="00347DA6" w:rsidRPr="00347DA6" w:rsidRDefault="00347DA6" w:rsidP="00347DA6">
      <w:pPr>
        <w:jc w:val="center"/>
        <w:rPr>
          <w:b/>
          <w:sz w:val="36"/>
          <w:szCs w:val="36"/>
        </w:rPr>
      </w:pPr>
      <w:r w:rsidRPr="00347DA6">
        <w:rPr>
          <w:b/>
          <w:sz w:val="36"/>
          <w:szCs w:val="36"/>
        </w:rPr>
        <w:t>***</w:t>
      </w:r>
    </w:p>
    <w:p w:rsidR="00347DA6" w:rsidRDefault="007962C9">
      <w:pPr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ADDE7" wp14:editId="662FA2B5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3060700" cy="2743200"/>
                <wp:effectExtent l="38100" t="38100" r="44450" b="381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4920000" sx="1000" sy="1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C854A4" w:rsidRDefault="00C854A4" w:rsidP="00076C41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Får du brug for os, kan du henvende dig til kredskont</w:t>
                            </w: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</w:t>
                            </w: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ret </w:t>
                            </w:r>
                          </w:p>
                          <w:p w:rsidR="00C854A4" w:rsidRPr="004744CF" w:rsidRDefault="00C854A4" w:rsidP="00076C41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- også </w:t>
                            </w: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 din ferie.</w:t>
                            </w:r>
                            <w:r w:rsidRPr="000850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854A4" w:rsidRPr="00085022" w:rsidRDefault="00C854A4" w:rsidP="00076C41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54A4" w:rsidRPr="004744CF" w:rsidRDefault="00C854A4" w:rsidP="00076C41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Kontakt os på </w:t>
                            </w: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sym w:font="Wingdings 2" w:char="F027"/>
                            </w: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3670 5517 og indtal en besked </w:t>
                            </w: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br/>
                              <w:t xml:space="preserve">eller send os en mail på </w:t>
                            </w:r>
                            <w:hyperlink r:id="rId15" w:history="1">
                              <w:r w:rsidRPr="00880D8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</w:rPr>
                                <w:t>017@dlf.org</w:t>
                              </w:r>
                            </w:hyperlink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br/>
                            </w:r>
                          </w:p>
                          <w:p w:rsidR="00C854A4" w:rsidRDefault="00C854A4" w:rsidP="00076C41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80D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- så kontakter vi dig hurtigst muligt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C854A4" w:rsidRPr="004744CF" w:rsidRDefault="00C854A4" w:rsidP="00076C41">
                            <w:pPr>
                              <w:shd w:val="clear" w:color="auto" w:fill="D9D9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65pt;margin-top:9.85pt;width:24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" strokeweight="5.5pt">
                <v:shadow on="t" type="perspective" color="window" offset=".19639mm,1.39739mm" matrix="655f,,,655f"/>
                <v:textbox>
                  <w:txbxContent>
                    <w:p w:rsidR="00C854A4" w:rsidRDefault="00C854A4" w:rsidP="00076C41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t>Får du brug for os, kan du henvende dig til kredskont</w:t>
                      </w: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t>o</w:t>
                      </w: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ret </w:t>
                      </w:r>
                    </w:p>
                    <w:p w:rsidR="00C854A4" w:rsidRPr="004744CF" w:rsidRDefault="00C854A4" w:rsidP="00076C41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- også </w:t>
                      </w: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t>i din ferie.</w:t>
                      </w:r>
                      <w:r w:rsidRPr="0008502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854A4" w:rsidRPr="00085022" w:rsidRDefault="00C854A4" w:rsidP="00076C41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854A4" w:rsidRPr="004744CF" w:rsidRDefault="00C854A4" w:rsidP="00076C41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Kontakt os på </w:t>
                      </w: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sym w:font="Wingdings 2" w:char="F027"/>
                      </w: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3670 5517 og indtal en besked </w:t>
                      </w: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br/>
                        <w:t xml:space="preserve">eller send os en mail på </w:t>
                      </w:r>
                      <w:hyperlink r:id="rId16" w:history="1">
                        <w:r w:rsidRPr="00880D86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</w:rPr>
                          <w:t>017@dlf.org</w:t>
                        </w:r>
                      </w:hyperlink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br/>
                      </w:r>
                    </w:p>
                    <w:p w:rsidR="00C854A4" w:rsidRDefault="00C854A4" w:rsidP="00076C41">
                      <w:pPr>
                        <w:shd w:val="clear" w:color="auto" w:fill="D9D9D9"/>
                        <w:jc w:val="center"/>
                        <w:rPr>
                          <w:b/>
                          <w:sz w:val="32"/>
                        </w:rPr>
                      </w:pPr>
                      <w:r w:rsidRPr="00880D86">
                        <w:rPr>
                          <w:rFonts w:ascii="Arial" w:hAnsi="Arial" w:cs="Arial"/>
                          <w:b/>
                          <w:sz w:val="32"/>
                        </w:rPr>
                        <w:t>- så kontakter vi dig hurtigst muligt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</w:p>
                    <w:p w:rsidR="00C854A4" w:rsidRPr="004744CF" w:rsidRDefault="00C854A4" w:rsidP="00076C41">
                      <w:pPr>
                        <w:shd w:val="clear" w:color="auto" w:fill="D9D9D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Default="008B50EF">
      <w:pPr>
        <w:jc w:val="both"/>
        <w:rPr>
          <w:snapToGrid w:val="0"/>
        </w:rPr>
      </w:pPr>
    </w:p>
    <w:p w:rsidR="008B50EF" w:rsidRPr="007D2A8D" w:rsidRDefault="008B50EF">
      <w:pPr>
        <w:jc w:val="both"/>
        <w:rPr>
          <w:snapToGrid w:val="0"/>
        </w:rPr>
      </w:pPr>
    </w:p>
    <w:p w:rsidR="00D67B28" w:rsidRDefault="00D67B28" w:rsidP="00D67B28">
      <w:pPr>
        <w:pStyle w:val="overskriftA"/>
      </w:pPr>
      <w:r>
        <w:lastRenderedPageBreak/>
        <w:t>Nyttige datoer</w:t>
      </w:r>
    </w:p>
    <w:p w:rsidR="00D67B28" w:rsidRDefault="00EB3E70" w:rsidP="00D67B28">
      <w:pPr>
        <w:pStyle w:val="overskriftB"/>
      </w:pPr>
      <w:r>
        <w:t xml:space="preserve">Her er datoer, der kan være </w:t>
      </w:r>
      <w:r>
        <w:br/>
        <w:t xml:space="preserve">relevant for dig at </w:t>
      </w:r>
      <w:r w:rsidR="00D67B28">
        <w:t>ind</w:t>
      </w:r>
      <w:r>
        <w:t xml:space="preserve">føre </w:t>
      </w:r>
      <w:r w:rsidR="00D67B28">
        <w:t>i din lærerkalender</w:t>
      </w:r>
    </w:p>
    <w:p w:rsidR="00D67B28" w:rsidRPr="008E3882" w:rsidRDefault="00D67B28" w:rsidP="004D11AE">
      <w:pPr>
        <w:rPr>
          <w:b/>
          <w:sz w:val="20"/>
        </w:rPr>
      </w:pPr>
    </w:p>
    <w:p w:rsidR="00D67B28" w:rsidRPr="000D71C0" w:rsidRDefault="00D67B28" w:rsidP="004D11AE">
      <w:pPr>
        <w:rPr>
          <w:b/>
          <w:szCs w:val="28"/>
        </w:rPr>
      </w:pPr>
      <w:r>
        <w:rPr>
          <w:b/>
          <w:szCs w:val="28"/>
        </w:rPr>
        <w:t>Introdag for nye medlemmer 2012</w:t>
      </w:r>
    </w:p>
    <w:p w:rsidR="00D67B28" w:rsidRPr="000D71C0" w:rsidRDefault="00D67B28" w:rsidP="004D11AE">
      <w:pPr>
        <w:rPr>
          <w:szCs w:val="28"/>
        </w:rPr>
      </w:pPr>
      <w:r>
        <w:rPr>
          <w:szCs w:val="28"/>
        </w:rPr>
        <w:t>fredag d. 31</w:t>
      </w:r>
      <w:r w:rsidRPr="000D71C0">
        <w:rPr>
          <w:szCs w:val="28"/>
        </w:rPr>
        <w:t xml:space="preserve">. </w:t>
      </w:r>
      <w:r>
        <w:rPr>
          <w:szCs w:val="28"/>
        </w:rPr>
        <w:t>august kl. 12</w:t>
      </w:r>
      <w:r w:rsidRPr="000D71C0">
        <w:rPr>
          <w:szCs w:val="28"/>
        </w:rPr>
        <w:t xml:space="preserve"> - 22</w:t>
      </w:r>
    </w:p>
    <w:p w:rsidR="00D67B28" w:rsidRPr="004744CF" w:rsidRDefault="00D67B28" w:rsidP="004D11AE">
      <w:pPr>
        <w:rPr>
          <w:b/>
          <w:sz w:val="20"/>
        </w:rPr>
      </w:pPr>
    </w:p>
    <w:p w:rsidR="00D67B28" w:rsidRPr="000D71C0" w:rsidRDefault="00D67B28" w:rsidP="004D11AE">
      <w:pPr>
        <w:rPr>
          <w:b/>
          <w:szCs w:val="28"/>
        </w:rPr>
      </w:pPr>
      <w:r w:rsidRPr="000D71C0">
        <w:rPr>
          <w:b/>
          <w:szCs w:val="28"/>
        </w:rPr>
        <w:t>Danmarks Lærerfo</w:t>
      </w:r>
      <w:r>
        <w:rPr>
          <w:b/>
          <w:szCs w:val="28"/>
        </w:rPr>
        <w:t>renings kongres i København 2012</w:t>
      </w:r>
      <w:r w:rsidRPr="000D71C0">
        <w:rPr>
          <w:b/>
          <w:szCs w:val="28"/>
        </w:rPr>
        <w:t>:</w:t>
      </w:r>
    </w:p>
    <w:p w:rsidR="00D67B28" w:rsidRPr="000D71C0" w:rsidRDefault="00D67B28" w:rsidP="004D11AE">
      <w:pPr>
        <w:rPr>
          <w:szCs w:val="28"/>
        </w:rPr>
      </w:pPr>
      <w:r>
        <w:rPr>
          <w:szCs w:val="28"/>
        </w:rPr>
        <w:t>den 12</w:t>
      </w:r>
      <w:r w:rsidRPr="000D71C0">
        <w:rPr>
          <w:szCs w:val="28"/>
        </w:rPr>
        <w:t xml:space="preserve">. - </w:t>
      </w:r>
      <w:r>
        <w:rPr>
          <w:szCs w:val="28"/>
        </w:rPr>
        <w:t>13</w:t>
      </w:r>
      <w:r w:rsidRPr="000D71C0">
        <w:rPr>
          <w:szCs w:val="28"/>
        </w:rPr>
        <w:t>. september</w:t>
      </w:r>
    </w:p>
    <w:p w:rsidR="00D67B28" w:rsidRPr="000D71C0" w:rsidRDefault="00D67B28" w:rsidP="004D11AE">
      <w:pPr>
        <w:rPr>
          <w:szCs w:val="28"/>
        </w:rPr>
      </w:pPr>
    </w:p>
    <w:p w:rsidR="00D67B28" w:rsidRPr="000D71C0" w:rsidRDefault="00D67B28" w:rsidP="004D11AE">
      <w:pPr>
        <w:rPr>
          <w:b/>
          <w:szCs w:val="28"/>
        </w:rPr>
      </w:pPr>
      <w:r>
        <w:rPr>
          <w:b/>
          <w:szCs w:val="28"/>
        </w:rPr>
        <w:t>Medlemsweekend Hotel Fr.dal 2012</w:t>
      </w:r>
      <w:r w:rsidRPr="000D71C0">
        <w:rPr>
          <w:b/>
          <w:szCs w:val="28"/>
        </w:rPr>
        <w:t>:</w:t>
      </w:r>
    </w:p>
    <w:p w:rsidR="00D67B28" w:rsidRPr="000D71C0" w:rsidRDefault="00D67B28" w:rsidP="004D11AE">
      <w:pPr>
        <w:rPr>
          <w:b/>
          <w:szCs w:val="28"/>
        </w:rPr>
      </w:pPr>
      <w:r>
        <w:rPr>
          <w:szCs w:val="28"/>
        </w:rPr>
        <w:t>fredag d. 21. - søndag d. 23</w:t>
      </w:r>
      <w:r w:rsidRPr="000D71C0">
        <w:rPr>
          <w:szCs w:val="28"/>
        </w:rPr>
        <w:t xml:space="preserve">. </w:t>
      </w:r>
      <w:r>
        <w:rPr>
          <w:szCs w:val="28"/>
        </w:rPr>
        <w:t>september</w:t>
      </w:r>
    </w:p>
    <w:p w:rsidR="004D11AE" w:rsidRDefault="004D11AE" w:rsidP="007962C9">
      <w:pPr>
        <w:pStyle w:val="Overskrift4"/>
        <w:framePr w:w="4007" w:h="2413" w:wrap="auto" w:x="6519" w:y="184"/>
        <w:rPr>
          <w:sz w:val="30"/>
        </w:rPr>
      </w:pPr>
      <w:r>
        <w:rPr>
          <w:sz w:val="30"/>
        </w:rPr>
        <w:t>Rødovre Lærerforening</w:t>
      </w:r>
    </w:p>
    <w:p w:rsidR="004D11AE" w:rsidRDefault="004D11AE" w:rsidP="007962C9">
      <w:pPr>
        <w:pStyle w:val="Billedtekst"/>
        <w:framePr w:w="4007" w:h="2413" w:wrap="auto" w:x="6519" w:y="184"/>
        <w:widowControl/>
      </w:pPr>
      <w:r>
        <w:t>Danmarks Lærerforenings kreds 17</w:t>
      </w:r>
    </w:p>
    <w:p w:rsidR="004D11AE" w:rsidRDefault="004D11AE" w:rsidP="007962C9">
      <w:pPr>
        <w:pStyle w:val="Billedtekst"/>
        <w:framePr w:w="4007" w:h="2413" w:wrap="auto" w:x="6519" w:y="184"/>
        <w:widowControl/>
      </w:pPr>
      <w:r>
        <w:t>Tæbyvej 5 C</w:t>
      </w:r>
    </w:p>
    <w:p w:rsidR="004D11AE" w:rsidRDefault="004D11AE" w:rsidP="007962C9">
      <w:pPr>
        <w:framePr w:w="4007" w:h="2413" w:hSpace="142" w:wrap="auto" w:vAnchor="text" w:hAnchor="page" w:x="6519" w:y="18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0" w:color="auto" w:fill="auto"/>
        <w:rPr>
          <w:rFonts w:ascii="Cooper Black" w:hAnsi="Cooper Black"/>
          <w:b/>
          <w:sz w:val="20"/>
        </w:rPr>
      </w:pPr>
      <w:r>
        <w:rPr>
          <w:rFonts w:ascii="Cooper Black" w:hAnsi="Cooper Black"/>
          <w:b/>
          <w:sz w:val="20"/>
        </w:rPr>
        <w:t>2610 Rødovre</w:t>
      </w:r>
    </w:p>
    <w:p w:rsidR="004D11AE" w:rsidRDefault="004D11AE" w:rsidP="007962C9">
      <w:pPr>
        <w:framePr w:w="4007" w:h="2413" w:hSpace="142" w:wrap="auto" w:vAnchor="text" w:hAnchor="page" w:x="6519" w:y="18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0" w:color="auto" w:fill="auto"/>
        <w:rPr>
          <w:rFonts w:ascii="Cooper Black" w:hAnsi="Cooper Black"/>
          <w:b/>
          <w:sz w:val="10"/>
          <w:szCs w:val="10"/>
        </w:rPr>
      </w:pPr>
    </w:p>
    <w:p w:rsidR="004D11AE" w:rsidRDefault="004D11AE" w:rsidP="007962C9">
      <w:pPr>
        <w:framePr w:w="4007" w:h="2413" w:hSpace="142" w:wrap="auto" w:vAnchor="text" w:hAnchor="page" w:x="6519" w:y="18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0" w:color="auto" w:fill="auto"/>
        <w:rPr>
          <w:rFonts w:ascii="Cooper Black" w:hAnsi="Cooper Black"/>
          <w:b/>
          <w:sz w:val="20"/>
        </w:rPr>
      </w:pPr>
      <w:r>
        <w:rPr>
          <w:rFonts w:ascii="Cooper Black" w:hAnsi="Cooper Black"/>
          <w:b/>
          <w:sz w:val="20"/>
        </w:rPr>
        <w:t>telefon:</w:t>
      </w:r>
      <w:r>
        <w:rPr>
          <w:rFonts w:ascii="Cooper Black" w:hAnsi="Cooper Black"/>
          <w:b/>
          <w:sz w:val="20"/>
        </w:rPr>
        <w:tab/>
        <w:t>3670 5517</w:t>
      </w:r>
    </w:p>
    <w:p w:rsidR="004D11AE" w:rsidRDefault="004D11AE" w:rsidP="007962C9">
      <w:pPr>
        <w:framePr w:w="4007" w:h="2413" w:hSpace="142" w:wrap="auto" w:vAnchor="text" w:hAnchor="page" w:x="6519" w:y="18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0" w:color="auto" w:fill="auto"/>
        <w:rPr>
          <w:rFonts w:ascii="Cooper Black" w:hAnsi="Cooper Black"/>
          <w:b/>
          <w:sz w:val="20"/>
        </w:rPr>
      </w:pPr>
      <w:r>
        <w:rPr>
          <w:rFonts w:ascii="Cooper Black" w:hAnsi="Cooper Black"/>
          <w:b/>
          <w:sz w:val="20"/>
        </w:rPr>
        <w:t>telefax:</w:t>
      </w:r>
      <w:r>
        <w:rPr>
          <w:rFonts w:ascii="Cooper Black" w:hAnsi="Cooper Black"/>
          <w:b/>
          <w:sz w:val="20"/>
        </w:rPr>
        <w:tab/>
        <w:t>3670 2117</w:t>
      </w:r>
    </w:p>
    <w:p w:rsidR="004D11AE" w:rsidRPr="008E3882" w:rsidRDefault="004D11AE" w:rsidP="007962C9">
      <w:pPr>
        <w:framePr w:w="4007" w:h="2413" w:hSpace="142" w:wrap="auto" w:vAnchor="text" w:hAnchor="page" w:x="6519" w:y="18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0" w:color="auto" w:fill="auto"/>
        <w:rPr>
          <w:rFonts w:ascii="Cooper Black" w:hAnsi="Cooper Black"/>
          <w:b/>
          <w:sz w:val="20"/>
        </w:rPr>
      </w:pPr>
      <w:r w:rsidRPr="008E3882">
        <w:rPr>
          <w:rFonts w:ascii="Cooper Black" w:hAnsi="Cooper Black"/>
          <w:b/>
          <w:sz w:val="20"/>
        </w:rPr>
        <w:t>e-post:</w:t>
      </w:r>
      <w:r w:rsidRPr="008E3882">
        <w:rPr>
          <w:rFonts w:ascii="Cooper Black" w:hAnsi="Cooper Black"/>
          <w:b/>
          <w:sz w:val="20"/>
        </w:rPr>
        <w:tab/>
      </w:r>
      <w:hyperlink r:id="rId17" w:history="1">
        <w:r w:rsidRPr="008E3882">
          <w:rPr>
            <w:rStyle w:val="Hyperlink"/>
            <w:rFonts w:ascii="Cooper Black" w:hAnsi="Cooper Black"/>
            <w:b/>
            <w:sz w:val="20"/>
          </w:rPr>
          <w:t>017@dlf.org</w:t>
        </w:r>
      </w:hyperlink>
    </w:p>
    <w:p w:rsidR="004D11AE" w:rsidRPr="008E3882" w:rsidRDefault="004D11AE" w:rsidP="007962C9">
      <w:pPr>
        <w:framePr w:w="4007" w:h="2413" w:hSpace="142" w:wrap="auto" w:vAnchor="text" w:hAnchor="page" w:x="6519" w:y="18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0" w:color="auto" w:fill="auto"/>
        <w:rPr>
          <w:rFonts w:ascii="Cooper Black" w:hAnsi="Cooper Black"/>
          <w:b/>
          <w:sz w:val="10"/>
          <w:szCs w:val="10"/>
        </w:rPr>
      </w:pPr>
    </w:p>
    <w:p w:rsidR="004D11AE" w:rsidRPr="008E3882" w:rsidRDefault="004D11AE" w:rsidP="007962C9">
      <w:pPr>
        <w:framePr w:w="4007" w:h="2413" w:hSpace="142" w:wrap="auto" w:vAnchor="text" w:hAnchor="page" w:x="6519" w:y="18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20" w:color="auto" w:fill="auto"/>
        <w:rPr>
          <w:rFonts w:ascii="Cooper Black" w:hAnsi="Cooper Black"/>
          <w:b/>
          <w:sz w:val="20"/>
        </w:rPr>
      </w:pPr>
      <w:r w:rsidRPr="008E3882">
        <w:rPr>
          <w:rFonts w:ascii="Cooper Black" w:hAnsi="Cooper Black"/>
          <w:b/>
          <w:sz w:val="20"/>
        </w:rPr>
        <w:t xml:space="preserve">Redaktion: </w:t>
      </w:r>
      <w:r w:rsidRPr="008E3882">
        <w:rPr>
          <w:rFonts w:ascii="Cooper Black" w:hAnsi="Cooper Black"/>
          <w:b/>
          <w:sz w:val="20"/>
        </w:rPr>
        <w:tab/>
        <w:t>Niels Abrahamsen</w:t>
      </w:r>
    </w:p>
    <w:p w:rsidR="00D67B28" w:rsidRPr="008E3882" w:rsidRDefault="00D67B28" w:rsidP="004D11AE">
      <w:pPr>
        <w:rPr>
          <w:szCs w:val="28"/>
        </w:rPr>
      </w:pPr>
    </w:p>
    <w:p w:rsidR="00D67B28" w:rsidRDefault="00D67B28" w:rsidP="004D11AE">
      <w:pPr>
        <w:rPr>
          <w:b/>
          <w:szCs w:val="28"/>
        </w:rPr>
      </w:pPr>
      <w:r w:rsidRPr="000D71C0">
        <w:rPr>
          <w:b/>
          <w:szCs w:val="28"/>
        </w:rPr>
        <w:t xml:space="preserve">Rødovre Lærerforenings </w:t>
      </w:r>
    </w:p>
    <w:p w:rsidR="00D67B28" w:rsidRDefault="00D67B28" w:rsidP="004D11AE">
      <w:pPr>
        <w:rPr>
          <w:b/>
          <w:szCs w:val="28"/>
        </w:rPr>
      </w:pPr>
      <w:r w:rsidRPr="000D71C0">
        <w:rPr>
          <w:b/>
          <w:szCs w:val="28"/>
        </w:rPr>
        <w:t>generalfor</w:t>
      </w:r>
      <w:r>
        <w:rPr>
          <w:b/>
          <w:szCs w:val="28"/>
        </w:rPr>
        <w:t xml:space="preserve">samling </w:t>
      </w:r>
      <w:r w:rsidR="00EB3E70">
        <w:rPr>
          <w:b/>
          <w:szCs w:val="28"/>
        </w:rPr>
        <w:t>på</w:t>
      </w:r>
    </w:p>
    <w:p w:rsidR="00D67B28" w:rsidRPr="000D71C0" w:rsidRDefault="00D67B28" w:rsidP="004D11AE">
      <w:pPr>
        <w:rPr>
          <w:b/>
          <w:szCs w:val="28"/>
        </w:rPr>
      </w:pPr>
      <w:r>
        <w:rPr>
          <w:b/>
          <w:szCs w:val="28"/>
        </w:rPr>
        <w:t>Hendriksholm Skole</w:t>
      </w:r>
      <w:r w:rsidRPr="000D71C0">
        <w:rPr>
          <w:b/>
          <w:szCs w:val="28"/>
        </w:rPr>
        <w:t>:</w:t>
      </w:r>
    </w:p>
    <w:p w:rsidR="00D67B28" w:rsidRPr="000D71C0" w:rsidRDefault="00D67B28" w:rsidP="004D11AE">
      <w:pPr>
        <w:rPr>
          <w:szCs w:val="28"/>
        </w:rPr>
      </w:pPr>
      <w:r>
        <w:rPr>
          <w:szCs w:val="28"/>
        </w:rPr>
        <w:t>torsdag d. 14</w:t>
      </w:r>
      <w:r w:rsidRPr="000D71C0">
        <w:rPr>
          <w:szCs w:val="28"/>
        </w:rPr>
        <w:t>. marts</w:t>
      </w:r>
      <w:r>
        <w:rPr>
          <w:szCs w:val="28"/>
        </w:rPr>
        <w:t xml:space="preserve"> 2013</w:t>
      </w:r>
      <w:r w:rsidRPr="000D71C0">
        <w:rPr>
          <w:szCs w:val="28"/>
        </w:rPr>
        <w:t xml:space="preserve"> kl. 16 </w:t>
      </w:r>
    </w:p>
    <w:p w:rsidR="00D67B28" w:rsidRPr="00194F2C" w:rsidRDefault="00D67B28" w:rsidP="004D11AE">
      <w:pPr>
        <w:rPr>
          <w:szCs w:val="28"/>
        </w:rPr>
      </w:pPr>
    </w:p>
    <w:p w:rsidR="00D67B28" w:rsidRPr="000D71C0" w:rsidRDefault="00EB3E70" w:rsidP="004D11AE">
      <w:pPr>
        <w:rPr>
          <w:b/>
          <w:szCs w:val="28"/>
        </w:rPr>
      </w:pPr>
      <w:r>
        <w:rPr>
          <w:b/>
          <w:szCs w:val="28"/>
        </w:rPr>
        <w:t>Åbent H</w:t>
      </w:r>
      <w:r w:rsidR="00D67B28" w:rsidRPr="000D71C0">
        <w:rPr>
          <w:b/>
          <w:szCs w:val="28"/>
        </w:rPr>
        <w:t>us på kredskontoret:</w:t>
      </w:r>
    </w:p>
    <w:p w:rsidR="00D67B28" w:rsidRPr="000D71C0" w:rsidRDefault="00D67B28" w:rsidP="004D11AE">
      <w:pPr>
        <w:rPr>
          <w:b/>
          <w:szCs w:val="28"/>
        </w:rPr>
      </w:pPr>
      <w:r>
        <w:rPr>
          <w:szCs w:val="28"/>
        </w:rPr>
        <w:t>fredag d. 21. juni 2013</w:t>
      </w:r>
      <w:r w:rsidRPr="000D71C0">
        <w:rPr>
          <w:szCs w:val="28"/>
        </w:rPr>
        <w:t xml:space="preserve"> kl. 13.45</w:t>
      </w:r>
      <w:r>
        <w:rPr>
          <w:szCs w:val="28"/>
        </w:rPr>
        <w:t>-17</w:t>
      </w:r>
    </w:p>
    <w:p w:rsidR="00D67B28" w:rsidRDefault="00D67B28" w:rsidP="004D11AE">
      <w:pPr>
        <w:rPr>
          <w:szCs w:val="28"/>
        </w:rPr>
      </w:pPr>
    </w:p>
    <w:p w:rsidR="007962C9" w:rsidRPr="000D71C0" w:rsidRDefault="007962C9" w:rsidP="004D11AE">
      <w:pPr>
        <w:rPr>
          <w:szCs w:val="28"/>
        </w:rPr>
      </w:pPr>
    </w:p>
    <w:p w:rsidR="00D67B28" w:rsidRDefault="004D11AE" w:rsidP="00D67B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EA87D" wp14:editId="6052A38B">
                <wp:simplePos x="0" y="0"/>
                <wp:positionH relativeFrom="column">
                  <wp:posOffset>29210</wp:posOffset>
                </wp:positionH>
                <wp:positionV relativeFrom="paragraph">
                  <wp:posOffset>48260</wp:posOffset>
                </wp:positionV>
                <wp:extent cx="5981700" cy="3708400"/>
                <wp:effectExtent l="38100" t="38100" r="38100" b="444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A4" w:rsidRPr="004D11AE" w:rsidRDefault="00C854A4" w:rsidP="004D11AE">
                            <w:pPr>
                              <w:pStyle w:val="Overskrif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11AE">
                              <w:rPr>
                                <w:sz w:val="40"/>
                                <w:szCs w:val="40"/>
                              </w:rPr>
                              <w:t>KREDSKONTORET</w:t>
                            </w:r>
                          </w:p>
                          <w:p w:rsidR="00C854A4" w:rsidRPr="004D11AE" w:rsidRDefault="00C854A4" w:rsidP="004D11AE">
                            <w:pPr>
                              <w:pStyle w:val="Overskrif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11AE">
                              <w:rPr>
                                <w:sz w:val="24"/>
                                <w:szCs w:val="24"/>
                              </w:rPr>
                              <w:t>ØNSKER ALLE MEDLEMMER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11AE">
                              <w:rPr>
                                <w:sz w:val="24"/>
                                <w:szCs w:val="24"/>
                              </w:rPr>
                              <w:t>EN GOD OG AFSLAPPENDE</w:t>
                            </w:r>
                          </w:p>
                          <w:p w:rsidR="00C854A4" w:rsidRPr="004D11AE" w:rsidRDefault="00C854A4" w:rsidP="004D11AE">
                            <w:pPr>
                              <w:pStyle w:val="Overskrift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D11AE">
                              <w:rPr>
                                <w:sz w:val="44"/>
                                <w:szCs w:val="44"/>
                              </w:rPr>
                              <w:t>SOMMERFERIE</w:t>
                            </w:r>
                          </w:p>
                          <w:p w:rsidR="00C854A4" w:rsidRPr="00880D86" w:rsidRDefault="00C854A4" w:rsidP="004D11AE">
                            <w:pPr>
                              <w:pStyle w:val="Overskrift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A57D3" wp14:editId="3777EE54">
                                  <wp:extent cx="4673600" cy="1752600"/>
                                  <wp:effectExtent l="0" t="0" r="0" b="0"/>
                                  <wp:docPr id="10" name="Billede 3" descr="Beskrivelse: 511x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3" descr="Beskrivelse: 511x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3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4A4" w:rsidRDefault="00C854A4" w:rsidP="004D11AE">
                            <w:pPr>
                              <w:pStyle w:val="Overskrift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NYD DET!</w:t>
                            </w:r>
                          </w:p>
                          <w:p w:rsidR="00C854A4" w:rsidRPr="00DA413D" w:rsidRDefault="00C854A4" w:rsidP="004D11AE">
                            <w:pPr>
                              <w:pStyle w:val="Overskrift3"/>
                              <w:rPr>
                                <w:sz w:val="40"/>
                                <w:szCs w:val="40"/>
                              </w:rPr>
                            </w:pPr>
                            <w:r w:rsidRPr="00DA413D">
                              <w:rPr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:rsidR="00C854A4" w:rsidRDefault="00C85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left:0;text-align:left;margin-left:2.3pt;margin-top:3.8pt;width:471pt;height:2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" strokeweight="6pt">
                <v:textbox>
                  <w:txbxContent>
                    <w:p w:rsidR="004D11AE" w:rsidRPr="004D11AE" w:rsidRDefault="004D11AE" w:rsidP="004D11AE">
                      <w:pPr>
                        <w:pStyle w:val="Overskrift3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D11AE">
                        <w:rPr>
                          <w:sz w:val="40"/>
                          <w:szCs w:val="40"/>
                        </w:rPr>
                        <w:t>KREDSKONTORET</w:t>
                      </w:r>
                    </w:p>
                    <w:p w:rsidR="004D11AE" w:rsidRPr="004D11AE" w:rsidRDefault="004D11AE" w:rsidP="004D11AE">
                      <w:pPr>
                        <w:pStyle w:val="Overskrift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11AE">
                        <w:rPr>
                          <w:sz w:val="24"/>
                          <w:szCs w:val="24"/>
                        </w:rPr>
                        <w:t>ØNSKER ALLE MEDLEMMER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D11AE">
                        <w:rPr>
                          <w:sz w:val="24"/>
                          <w:szCs w:val="24"/>
                        </w:rPr>
                        <w:t>EN GOD</w:t>
                      </w:r>
                      <w:r w:rsidRPr="004D11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D11AE">
                        <w:rPr>
                          <w:sz w:val="24"/>
                          <w:szCs w:val="24"/>
                        </w:rPr>
                        <w:t>OG AFSLAPPENDE</w:t>
                      </w:r>
                    </w:p>
                    <w:p w:rsidR="004D11AE" w:rsidRPr="004D11AE" w:rsidRDefault="004D11AE" w:rsidP="004D11AE">
                      <w:pPr>
                        <w:pStyle w:val="Overskrift3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D11AE">
                        <w:rPr>
                          <w:sz w:val="44"/>
                          <w:szCs w:val="44"/>
                        </w:rPr>
                        <w:t>SOMMERFERIE</w:t>
                      </w:r>
                    </w:p>
                    <w:p w:rsidR="004D11AE" w:rsidRPr="00880D86" w:rsidRDefault="004D11AE" w:rsidP="004D11AE">
                      <w:pPr>
                        <w:pStyle w:val="Overskrift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2A57D3" wp14:editId="3777EE54">
                            <wp:extent cx="4673600" cy="1752600"/>
                            <wp:effectExtent l="0" t="0" r="0" b="0"/>
                            <wp:docPr id="10" name="Billede 3" descr="Beskrivelse: 511x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3" descr="Beskrivelse: 511x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3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1AE" w:rsidRDefault="004D11AE" w:rsidP="004D11AE">
                      <w:pPr>
                        <w:pStyle w:val="Overskrift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NYD DET!</w:t>
                      </w:r>
                    </w:p>
                    <w:p w:rsidR="004D11AE" w:rsidRPr="00DA413D" w:rsidRDefault="004D11AE" w:rsidP="004D11AE">
                      <w:pPr>
                        <w:pStyle w:val="Overskrift3"/>
                        <w:rPr>
                          <w:sz w:val="40"/>
                          <w:szCs w:val="40"/>
                        </w:rPr>
                      </w:pPr>
                      <w:r w:rsidRPr="00DA413D">
                        <w:rPr>
                          <w:sz w:val="40"/>
                          <w:szCs w:val="40"/>
                        </w:rPr>
                        <w:sym w:font="Wingdings" w:char="F04A"/>
                      </w:r>
                    </w:p>
                    <w:p w:rsidR="004D11AE" w:rsidRDefault="004D11AE"/>
                  </w:txbxContent>
                </v:textbox>
              </v:shape>
            </w:pict>
          </mc:Fallback>
        </mc:AlternateContent>
      </w:r>
    </w:p>
    <w:p w:rsidR="008B50EF" w:rsidRPr="008B50EF" w:rsidRDefault="008B50EF" w:rsidP="00EB3E70">
      <w:r w:rsidRPr="008E3882">
        <w:br w:type="column"/>
      </w:r>
      <w:r w:rsidRPr="008B50EF">
        <w:rPr>
          <w:b/>
          <w:smallCaps/>
          <w:sz w:val="36"/>
        </w:rPr>
        <w:lastRenderedPageBreak/>
        <w:t>ÅBENT HUS PÅ FREDAG</w:t>
      </w:r>
    </w:p>
    <w:p w:rsidR="008B50EF" w:rsidRDefault="0076100A" w:rsidP="008B50EF">
      <w:pPr>
        <w:pStyle w:val="overskriftB"/>
      </w:pPr>
      <w:r>
        <w:t>Traditionen tro</w:t>
      </w:r>
      <w:bookmarkStart w:id="0" w:name="_GoBack"/>
      <w:bookmarkEnd w:id="0"/>
      <w:r w:rsidR="008B50EF" w:rsidRPr="008B50EF">
        <w:t xml:space="preserve"> har RLF åbent hus for alle medlemmer</w:t>
      </w:r>
      <w:r w:rsidR="008B50EF">
        <w:t xml:space="preserve"> på kredskontoret nu på</w:t>
      </w:r>
      <w:r w:rsidR="008B50EF" w:rsidRPr="008B50EF">
        <w:t xml:space="preserve"> fredag </w:t>
      </w:r>
      <w:r w:rsidR="00C854A4">
        <w:t xml:space="preserve">den 22. juni </w:t>
      </w:r>
      <w:r>
        <w:t>fra kl. 13.45 til 17</w:t>
      </w:r>
    </w:p>
    <w:p w:rsidR="008B50EF" w:rsidRDefault="008B50EF" w:rsidP="007962C9">
      <w:pPr>
        <w:jc w:val="both"/>
      </w:pPr>
      <w:r>
        <w:t>Kom og få en snak om løst og fast sammen med kollegaer på tværs af kommunen.</w:t>
      </w:r>
    </w:p>
    <w:p w:rsidR="008B50EF" w:rsidRPr="008B50EF" w:rsidRDefault="008B50EF" w:rsidP="007962C9">
      <w:pPr>
        <w:jc w:val="both"/>
      </w:pPr>
      <w:r>
        <w:t>Vi ser frem til at se en masse medle</w:t>
      </w:r>
      <w:r>
        <w:t>m</w:t>
      </w:r>
      <w:r>
        <w:t xml:space="preserve">mer og ønske </w:t>
      </w:r>
      <w:r w:rsidR="007962C9">
        <w:t xml:space="preserve">hinanden </w:t>
      </w:r>
      <w:r>
        <w:t>god sommer</w:t>
      </w:r>
      <w:r w:rsidR="007962C9">
        <w:br/>
      </w:r>
      <w:r>
        <w:t>f</w:t>
      </w:r>
      <w:r>
        <w:t>e</w:t>
      </w:r>
      <w:r>
        <w:t>rie</w:t>
      </w:r>
      <w:r w:rsidR="007962C9">
        <w:t>.</w:t>
      </w:r>
    </w:p>
    <w:p w:rsidR="00076C41" w:rsidRPr="008E3882" w:rsidRDefault="00076C41" w:rsidP="00076C41">
      <w:pPr>
        <w:rPr>
          <w:snapToGrid w:val="0"/>
        </w:rPr>
        <w:sectPr w:rsidR="00076C41" w:rsidRPr="008E3882" w:rsidSect="004D11AE">
          <w:type w:val="continuous"/>
          <w:pgSz w:w="11907" w:h="16840"/>
          <w:pgMar w:top="1701" w:right="1134" w:bottom="1701" w:left="1134" w:header="709" w:footer="709" w:gutter="0"/>
          <w:cols w:num="2" w:space="708" w:equalWidth="0">
            <w:col w:w="4465" w:space="708"/>
            <w:col w:w="4465"/>
          </w:cols>
        </w:sectPr>
      </w:pPr>
    </w:p>
    <w:p w:rsidR="00076C41" w:rsidRPr="00DA413D" w:rsidRDefault="00076C41" w:rsidP="004D11AE">
      <w:pPr>
        <w:pStyle w:val="Overskrift3"/>
        <w:rPr>
          <w:sz w:val="40"/>
          <w:szCs w:val="40"/>
        </w:rPr>
      </w:pPr>
    </w:p>
    <w:sectPr w:rsidR="00076C41" w:rsidRPr="00DA413D" w:rsidSect="004D11AE">
      <w:headerReference w:type="first" r:id="rId20"/>
      <w:type w:val="continuous"/>
      <w:pgSz w:w="11907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A4" w:rsidRDefault="00C854A4">
      <w:r>
        <w:separator/>
      </w:r>
    </w:p>
  </w:endnote>
  <w:endnote w:type="continuationSeparator" w:id="0">
    <w:p w:rsidR="00C854A4" w:rsidRDefault="00C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4" w:rsidRDefault="00C854A4">
    <w:pPr>
      <w:pStyle w:val="Sidefod"/>
      <w:tabs>
        <w:tab w:val="clear" w:pos="4819"/>
        <w:tab w:val="clear" w:pos="9638"/>
        <w:tab w:val="center" w:pos="4678"/>
        <w:tab w:val="right" w:pos="9498"/>
      </w:tabs>
    </w:pPr>
    <w:r>
      <w:rPr>
        <w:rStyle w:val="Sidetal"/>
        <w:rFonts w:ascii="Cooper Black" w:hAnsi="Cooper Black"/>
        <w:b/>
        <w:sz w:val="40"/>
      </w:rPr>
      <w:fldChar w:fldCharType="begin"/>
    </w:r>
    <w:r>
      <w:rPr>
        <w:rStyle w:val="Sidetal"/>
        <w:rFonts w:ascii="Cooper Black" w:hAnsi="Cooper Black"/>
        <w:b/>
        <w:sz w:val="40"/>
      </w:rPr>
      <w:instrText xml:space="preserve"> PAGE </w:instrText>
    </w:r>
    <w:r>
      <w:rPr>
        <w:rStyle w:val="Sidetal"/>
        <w:rFonts w:ascii="Cooper Black" w:hAnsi="Cooper Black"/>
        <w:b/>
        <w:sz w:val="40"/>
      </w:rPr>
      <w:fldChar w:fldCharType="separate"/>
    </w:r>
    <w:r w:rsidR="005D20FB">
      <w:rPr>
        <w:rStyle w:val="Sidetal"/>
        <w:rFonts w:ascii="Cooper Black" w:hAnsi="Cooper Black"/>
        <w:b/>
        <w:noProof/>
        <w:sz w:val="40"/>
      </w:rPr>
      <w:t>4</w:t>
    </w:r>
    <w:r>
      <w:rPr>
        <w:rStyle w:val="Sidetal"/>
        <w:rFonts w:ascii="Cooper Black" w:hAnsi="Cooper Black"/>
        <w:b/>
        <w:sz w:val="40"/>
      </w:rPr>
      <w:fldChar w:fldCharType="end"/>
    </w:r>
    <w:r>
      <w:rPr>
        <w:rFonts w:ascii="Cooper Black" w:hAnsi="Cooper Black"/>
        <w:b/>
        <w:sz w:val="40"/>
      </w:rPr>
      <w:tab/>
    </w:r>
    <w:r w:rsidRPr="0076100A">
      <w:rPr>
        <w:rFonts w:ascii="Cooper Black" w:hAnsi="Cooper Black"/>
        <w:b/>
        <w:color w:val="92D050"/>
        <w:sz w:val="40"/>
      </w:rPr>
      <w:tab/>
      <w:t>Rødovre Lærerforening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4" w:rsidRDefault="00C854A4">
    <w:pPr>
      <w:pStyle w:val="Sidefod"/>
      <w:tabs>
        <w:tab w:val="clear" w:pos="4819"/>
        <w:tab w:val="clear" w:pos="9638"/>
        <w:tab w:val="center" w:pos="4678"/>
        <w:tab w:val="right" w:pos="9498"/>
      </w:tabs>
      <w:rPr>
        <w:b/>
      </w:rPr>
    </w:pPr>
    <w:r>
      <w:rPr>
        <w:rFonts w:ascii="Cooper Black" w:hAnsi="Cooper Black"/>
        <w:b/>
        <w:sz w:val="40"/>
      </w:rPr>
      <w:tab/>
    </w:r>
    <w:r>
      <w:rPr>
        <w:rFonts w:ascii="Cooper Black" w:hAnsi="Cooper Black"/>
        <w:b/>
        <w:sz w:val="40"/>
      </w:rPr>
      <w:tab/>
      <w:t>Rødovre Lærerforening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A4" w:rsidRDefault="00C854A4">
      <w:r>
        <w:separator/>
      </w:r>
    </w:p>
  </w:footnote>
  <w:footnote w:type="continuationSeparator" w:id="0">
    <w:p w:rsidR="00C854A4" w:rsidRDefault="00C8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4" w:rsidRDefault="00C854A4">
    <w:pPr>
      <w:pStyle w:val="Sidehoved"/>
      <w:jc w:val="center"/>
      <w:rPr>
        <w:rFonts w:ascii="Cooper Black" w:hAnsi="Cooper Black"/>
        <w:b/>
        <w:color w:val="C0C0C0"/>
        <w:sz w:val="28"/>
      </w:rPr>
    </w:pPr>
    <w:r>
      <w:rPr>
        <w:rFonts w:ascii="Cooper Black" w:hAnsi="Cooper Black"/>
        <w:b/>
        <w:color w:val="C0C0C0"/>
        <w:sz w:val="28"/>
      </w:rPr>
      <w:t>Sytten Info</w:t>
    </w:r>
  </w:p>
  <w:p w:rsidR="00C854A4" w:rsidRDefault="00C854A4">
    <w:pPr>
      <w:pStyle w:val="Sidehoved"/>
      <w:pBdr>
        <w:bottom w:val="single" w:sz="6" w:space="1" w:color="auto"/>
      </w:pBdr>
      <w:rPr>
        <w:rFonts w:ascii="Cooper Black" w:hAnsi="Cooper Black"/>
        <w:b/>
        <w:sz w:val="24"/>
      </w:rPr>
    </w:pPr>
    <w:r>
      <w:rPr>
        <w:rFonts w:ascii="Cooper Black" w:hAnsi="Cooper Black"/>
        <w:b/>
        <w:color w:val="C0C0C0"/>
        <w:sz w:val="24"/>
      </w:rPr>
      <w:t>2012</w:t>
    </w:r>
    <w:r>
      <w:rPr>
        <w:rFonts w:ascii="Cooper Black" w:hAnsi="Cooper Black"/>
        <w:b/>
        <w:color w:val="C0C0C0"/>
        <w:sz w:val="24"/>
      </w:rPr>
      <w:tab/>
    </w:r>
    <w:r>
      <w:rPr>
        <w:rFonts w:ascii="Cooper Black" w:hAnsi="Cooper Black"/>
        <w:b/>
        <w:color w:val="C0C0C0"/>
        <w:sz w:val="24"/>
      </w:rPr>
      <w:tab/>
      <w:t xml:space="preserve">16. årgang nr. 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4" w:rsidRDefault="00C854A4">
    <w:pPr>
      <w:jc w:val="right"/>
    </w:pPr>
    <w:r>
      <w:object w:dxaOrig="5722" w:dyaOrig="2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0pt;height:161pt" o:ole="">
          <v:imagedata r:id="rId1" o:title=""/>
        </v:shape>
        <o:OLEObject Type="Embed" ProgID="Draw" ShapeID="_x0000_i1025" DrawAspect="Content" ObjectID="_1401692117" r:id="rId2"/>
      </w:object>
    </w:r>
    <w:r>
      <w:object w:dxaOrig="3633" w:dyaOrig="1925">
        <v:shape id="_x0000_i1026" type="#_x0000_t75" style="width:182pt;height:96pt" o:ole="">
          <v:imagedata r:id="rId3" o:title=""/>
        </v:shape>
        <o:OLEObject Type="Embed" ProgID="Draw" ShapeID="_x0000_i1026" DrawAspect="Content" ObjectID="_1401692118" r:id="rId4"/>
      </w:object>
    </w:r>
  </w:p>
  <w:p w:rsidR="00C854A4" w:rsidRDefault="00C854A4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4" w:rsidRDefault="00C854A4">
    <w:pPr>
      <w:jc w:val="right"/>
    </w:pPr>
    <w:r w:rsidRPr="003F26BF">
      <w:rPr>
        <w:color w:val="00FF00"/>
      </w:rPr>
      <w:object w:dxaOrig="5722" w:dyaOrig="2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0pt;height:161pt" o:ole="">
          <v:imagedata r:id="rId1" o:title=""/>
        </v:shape>
        <o:OLEObject Type="Embed" ProgID="Draw" ShapeID="_x0000_i1027" DrawAspect="Content" ObjectID="_1401692119" r:id="rId2"/>
      </w:object>
    </w:r>
    <w:r w:rsidRPr="003F26BF">
      <w:rPr>
        <w:color w:val="00FF00"/>
      </w:rPr>
      <w:object w:dxaOrig="3633" w:dyaOrig="1925">
        <v:shape id="_x0000_i1028" type="#_x0000_t75" style="width:181pt;height:96pt" o:ole="">
          <v:imagedata r:id="rId3" o:title=""/>
        </v:shape>
        <o:OLEObject Type="Embed" ProgID="Draw" ShapeID="_x0000_i1028" DrawAspect="Content" ObjectID="_1401692120" r:id="rId4"/>
      </w:object>
    </w:r>
  </w:p>
  <w:p w:rsidR="00C854A4" w:rsidRDefault="00C854A4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9A"/>
    <w:rsid w:val="000460E8"/>
    <w:rsid w:val="00076C41"/>
    <w:rsid w:val="000D4EDB"/>
    <w:rsid w:val="000F224E"/>
    <w:rsid w:val="00115F7B"/>
    <w:rsid w:val="00245D66"/>
    <w:rsid w:val="00264AE2"/>
    <w:rsid w:val="002A42F4"/>
    <w:rsid w:val="003207D8"/>
    <w:rsid w:val="0033199A"/>
    <w:rsid w:val="00347DA6"/>
    <w:rsid w:val="003D1585"/>
    <w:rsid w:val="00403883"/>
    <w:rsid w:val="00485DDC"/>
    <w:rsid w:val="004D11AE"/>
    <w:rsid w:val="00525E50"/>
    <w:rsid w:val="00530951"/>
    <w:rsid w:val="005310D6"/>
    <w:rsid w:val="00575435"/>
    <w:rsid w:val="005C587F"/>
    <w:rsid w:val="005D20FB"/>
    <w:rsid w:val="005F5FB0"/>
    <w:rsid w:val="0076100A"/>
    <w:rsid w:val="007828D3"/>
    <w:rsid w:val="007962C9"/>
    <w:rsid w:val="007D2A8D"/>
    <w:rsid w:val="007E2D65"/>
    <w:rsid w:val="008B50EF"/>
    <w:rsid w:val="008C02C2"/>
    <w:rsid w:val="008E3882"/>
    <w:rsid w:val="0098535F"/>
    <w:rsid w:val="009A1C99"/>
    <w:rsid w:val="009B4C09"/>
    <w:rsid w:val="009B6B59"/>
    <w:rsid w:val="00A0343A"/>
    <w:rsid w:val="00A35669"/>
    <w:rsid w:val="00B50614"/>
    <w:rsid w:val="00B601CC"/>
    <w:rsid w:val="00BC72C1"/>
    <w:rsid w:val="00BE1D4B"/>
    <w:rsid w:val="00C679C5"/>
    <w:rsid w:val="00C854A4"/>
    <w:rsid w:val="00CB1E92"/>
    <w:rsid w:val="00D44821"/>
    <w:rsid w:val="00D67B28"/>
    <w:rsid w:val="00DF5F4C"/>
    <w:rsid w:val="00E4135A"/>
    <w:rsid w:val="00E859B4"/>
    <w:rsid w:val="00EB3E70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framePr w:w="3658" w:h="2733" w:hSpace="142" w:wrap="auto" w:vAnchor="text" w:hAnchor="page" w:x="6734" w:y="111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outlineLvl w:val="3"/>
    </w:pPr>
    <w:rPr>
      <w:rFonts w:ascii="Cooper Black" w:hAnsi="Cooper Black"/>
      <w:b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4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/>
      <w:b/>
      <w:sz w:val="36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Cooper Black" w:hAnsi="Cooper Black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A">
    <w:name w:val="overskrift A"/>
    <w:basedOn w:val="Normal"/>
    <w:next w:val="Normal"/>
    <w:rPr>
      <w:b/>
      <w:smallCaps/>
      <w:sz w:val="36"/>
    </w:rPr>
  </w:style>
  <w:style w:type="paragraph" w:customStyle="1" w:styleId="overskriftB">
    <w:name w:val="overskrift B"/>
    <w:basedOn w:val="Normal"/>
    <w:next w:val="Normal"/>
    <w:pPr>
      <w:keepNext/>
      <w:spacing w:before="240" w:after="60"/>
    </w:pPr>
    <w:rPr>
      <w:b/>
      <w:smallCaps/>
      <w:kern w:val="28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framePr w:w="3173" w:h="2733" w:hSpace="142" w:wrap="auto" w:vAnchor="text" w:hAnchor="page" w:x="6590" w:y="167"/>
      <w:widowControl w:val="0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</w:pPr>
    <w:rPr>
      <w:rFonts w:ascii="Cooper Black" w:hAnsi="Cooper Black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link w:val="BrdtekstTegn"/>
    <w:pPr>
      <w:jc w:val="both"/>
    </w:pPr>
  </w:style>
  <w:style w:type="paragraph" w:styleId="Markeringsbobletekst">
    <w:name w:val="Balloon Text"/>
    <w:basedOn w:val="Normal"/>
    <w:link w:val="MarkeringsbobletekstTegn"/>
    <w:rsid w:val="00B601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01CC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rsid w:val="00076C41"/>
    <w:rPr>
      <w:rFonts w:ascii="Cooper Black" w:hAnsi="Cooper Black"/>
      <w:b/>
      <w:sz w:val="28"/>
      <w:shd w:val="pct20" w:color="auto" w:fill="auto"/>
    </w:rPr>
  </w:style>
  <w:style w:type="character" w:customStyle="1" w:styleId="BrdtekstTegn">
    <w:name w:val="Brødtekst Tegn"/>
    <w:link w:val="Brdtekst"/>
    <w:rsid w:val="00076C4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pPr>
      <w:keepNext/>
      <w:framePr w:w="3658" w:h="2733" w:hSpace="142" w:wrap="auto" w:vAnchor="text" w:hAnchor="page" w:x="6734" w:y="111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outlineLvl w:val="3"/>
    </w:pPr>
    <w:rPr>
      <w:rFonts w:ascii="Cooper Black" w:hAnsi="Cooper Black"/>
      <w:b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4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/>
      <w:b/>
      <w:sz w:val="36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Cooper Black" w:hAnsi="Cooper Black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A">
    <w:name w:val="overskrift A"/>
    <w:basedOn w:val="Normal"/>
    <w:next w:val="Normal"/>
    <w:rPr>
      <w:b/>
      <w:smallCaps/>
      <w:sz w:val="36"/>
    </w:rPr>
  </w:style>
  <w:style w:type="paragraph" w:customStyle="1" w:styleId="overskriftB">
    <w:name w:val="overskrift B"/>
    <w:basedOn w:val="Normal"/>
    <w:next w:val="Normal"/>
    <w:pPr>
      <w:keepNext/>
      <w:spacing w:before="240" w:after="60"/>
    </w:pPr>
    <w:rPr>
      <w:b/>
      <w:smallCaps/>
      <w:kern w:val="28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framePr w:w="3173" w:h="2733" w:hSpace="142" w:wrap="auto" w:vAnchor="text" w:hAnchor="page" w:x="6590" w:y="167"/>
      <w:widowControl w:val="0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</w:pPr>
    <w:rPr>
      <w:rFonts w:ascii="Cooper Black" w:hAnsi="Cooper Black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link w:val="BrdtekstTegn"/>
    <w:pPr>
      <w:jc w:val="both"/>
    </w:pPr>
  </w:style>
  <w:style w:type="paragraph" w:styleId="Markeringsbobletekst">
    <w:name w:val="Balloon Text"/>
    <w:basedOn w:val="Normal"/>
    <w:link w:val="MarkeringsbobletekstTegn"/>
    <w:rsid w:val="00B601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01CC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rsid w:val="00076C41"/>
    <w:rPr>
      <w:rFonts w:ascii="Cooper Black" w:hAnsi="Cooper Black"/>
      <w:b/>
      <w:sz w:val="28"/>
      <w:shd w:val="pct20" w:color="auto" w:fill="auto"/>
    </w:rPr>
  </w:style>
  <w:style w:type="character" w:customStyle="1" w:styleId="BrdtekstTegn">
    <w:name w:val="Brødtekst Tegn"/>
    <w:link w:val="Brdtekst"/>
    <w:rsid w:val="00076C4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eds17.dk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rk.dk" TargetMode="External"/><Relationship Id="rId17" Type="http://schemas.openxmlformats.org/officeDocument/2006/relationships/hyperlink" Target="mailto:017@dlf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017@dlf.org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017@dlf.org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kreds17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nr. 9 februar 1997</vt:lpstr>
    </vt:vector>
  </TitlesOfParts>
  <Company>DLF</Company>
  <LinksUpToDate>false</LinksUpToDate>
  <CharactersWithSpaces>7278</CharactersWithSpaces>
  <SharedDoc>false</SharedDoc>
  <HLinks>
    <vt:vector size="6" baseType="variant"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http://www.uvm.dk/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9 februar 1997</dc:title>
  <dc:subject>SyttenInfo</dc:subject>
  <dc:creator>Niels</dc:creator>
  <cp:keywords/>
  <cp:lastModifiedBy> </cp:lastModifiedBy>
  <cp:revision>2</cp:revision>
  <cp:lastPrinted>2012-06-20T07:44:00Z</cp:lastPrinted>
  <dcterms:created xsi:type="dcterms:W3CDTF">2012-06-20T08:09:00Z</dcterms:created>
  <dcterms:modified xsi:type="dcterms:W3CDTF">2012-06-20T08:09:00Z</dcterms:modified>
</cp:coreProperties>
</file>